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71F" w:rsidRDefault="0089269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TO: T.C.</w:t>
      </w:r>
    </w:p>
    <w:p w:rsidR="005F171F" w:rsidRDefault="0089269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BEYKOZ UNIVERSITY</w:t>
      </w:r>
    </w:p>
    <w:p w:rsidR="005F171F" w:rsidRDefault="005F171F">
      <w:pPr>
        <w:jc w:val="center"/>
        <w:rPr>
          <w:rFonts w:ascii="Arial" w:eastAsia="Arial" w:hAnsi="Arial" w:cs="Arial"/>
          <w:b/>
        </w:rPr>
      </w:pPr>
    </w:p>
    <w:p w:rsidR="005F171F" w:rsidRDefault="00892697">
      <w:pPr>
        <w:ind w:left="-284" w:right="-47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……………………………………Institute Directorate /  Deanery / School Directorate / Vocational School,</w:t>
      </w:r>
    </w:p>
    <w:p w:rsidR="005F171F" w:rsidRDefault="005F171F">
      <w:pPr>
        <w:ind w:left="-284" w:right="-477"/>
        <w:jc w:val="center"/>
        <w:rPr>
          <w:rFonts w:ascii="Arial" w:eastAsia="Arial" w:hAnsi="Arial" w:cs="Arial"/>
          <w:b/>
        </w:rPr>
      </w:pPr>
    </w:p>
    <w:p w:rsidR="005F171F" w:rsidRDefault="00892697">
      <w:pPr>
        <w:spacing w:line="360" w:lineRule="auto"/>
        <w:ind w:left="-284" w:right="-477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(Please, write the appropriate position stated to the blank space above.)</w:t>
      </w:r>
    </w:p>
    <w:p w:rsidR="005F171F" w:rsidRDefault="005F171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5F171F" w:rsidRDefault="0089269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COURSE EXEMPTION APPLICATION</w:t>
      </w:r>
    </w:p>
    <w:p w:rsidR="005F171F" w:rsidRDefault="005F171F">
      <w:pPr>
        <w:jc w:val="center"/>
        <w:rPr>
          <w:rFonts w:ascii="Arial" w:eastAsia="Arial" w:hAnsi="Arial" w:cs="Arial"/>
          <w:sz w:val="22"/>
          <w:szCs w:val="22"/>
        </w:rPr>
      </w:pPr>
    </w:p>
    <w:p w:rsidR="005F171F" w:rsidRDefault="00892697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request to be exempted from the courses I have been succesful on the transcript I had studied at</w:t>
      </w:r>
      <w:r>
        <w:rPr>
          <w:rFonts w:ascii="Arial" w:eastAsia="Arial" w:hAnsi="Arial" w:cs="Arial"/>
          <w:b/>
          <w:sz w:val="22"/>
          <w:szCs w:val="22"/>
        </w:rPr>
        <w:t xml:space="preserve"> University………………………………………………</w:t>
      </w:r>
      <w:r>
        <w:rPr>
          <w:rFonts w:ascii="Arial" w:eastAsia="Arial" w:hAnsi="Arial" w:cs="Arial"/>
          <w:sz w:val="22"/>
          <w:szCs w:val="22"/>
        </w:rPr>
        <w:t>..</w:t>
      </w:r>
      <w:r>
        <w:rPr>
          <w:rFonts w:ascii="Arial" w:eastAsia="Arial" w:hAnsi="Arial" w:cs="Arial"/>
          <w:b/>
          <w:sz w:val="22"/>
          <w:szCs w:val="22"/>
        </w:rPr>
        <w:t>Institute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Arial" w:eastAsia="Arial" w:hAnsi="Arial" w:cs="Arial"/>
          <w:b/>
          <w:sz w:val="22"/>
          <w:szCs w:val="22"/>
        </w:rPr>
        <w:t>Faculty/ V</w:t>
      </w:r>
      <w:r>
        <w:rPr>
          <w:rFonts w:ascii="Arial" w:eastAsia="Arial" w:hAnsi="Arial" w:cs="Arial"/>
          <w:b/>
          <w:sz w:val="22"/>
          <w:szCs w:val="22"/>
        </w:rPr>
        <w:t xml:space="preserve">ocational School </w:t>
      </w:r>
      <w:r>
        <w:rPr>
          <w:rFonts w:ascii="Arial" w:eastAsia="Arial" w:hAnsi="Arial" w:cs="Arial"/>
          <w:sz w:val="22"/>
          <w:szCs w:val="22"/>
        </w:rPr>
        <w:t>which are equivalent to the courses on the curricullum at your Institute / Faculty / Vocational School.</w:t>
      </w:r>
    </w:p>
    <w:p w:rsidR="005F171F" w:rsidRDefault="005F171F">
      <w:pPr>
        <w:jc w:val="both"/>
        <w:rPr>
          <w:rFonts w:ascii="Arial" w:eastAsia="Arial" w:hAnsi="Arial" w:cs="Arial"/>
          <w:sz w:val="22"/>
          <w:szCs w:val="22"/>
        </w:rPr>
      </w:pPr>
    </w:p>
    <w:p w:rsidR="005F171F" w:rsidRDefault="0089269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kindly wish the necessary actions to be taken.</w:t>
      </w:r>
    </w:p>
    <w:p w:rsidR="005F171F" w:rsidRDefault="005F171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F171F" w:rsidRDefault="0089269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Student's</w:t>
      </w:r>
    </w:p>
    <w:tbl>
      <w:tblPr>
        <w:tblStyle w:val="a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7438"/>
      </w:tblGrid>
      <w:tr w:rsidR="005F171F">
        <w:trPr>
          <w:trHeight w:val="505"/>
        </w:trPr>
        <w:tc>
          <w:tcPr>
            <w:tcW w:w="1906" w:type="dxa"/>
            <w:vAlign w:val="center"/>
          </w:tcPr>
          <w:p w:rsidR="005F171F" w:rsidRDefault="008926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No</w:t>
            </w:r>
          </w:p>
        </w:tc>
        <w:tc>
          <w:tcPr>
            <w:tcW w:w="7438" w:type="dxa"/>
            <w:vAlign w:val="center"/>
          </w:tcPr>
          <w:p w:rsidR="005F171F" w:rsidRDefault="005F17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>
        <w:trPr>
          <w:trHeight w:val="505"/>
        </w:trPr>
        <w:tc>
          <w:tcPr>
            <w:tcW w:w="1906" w:type="dxa"/>
            <w:vAlign w:val="center"/>
          </w:tcPr>
          <w:p w:rsidR="005F171F" w:rsidRDefault="008926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Surname</w:t>
            </w:r>
          </w:p>
        </w:tc>
        <w:tc>
          <w:tcPr>
            <w:tcW w:w="7438" w:type="dxa"/>
            <w:vAlign w:val="center"/>
          </w:tcPr>
          <w:p w:rsidR="005F171F" w:rsidRDefault="005F17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>
        <w:trPr>
          <w:trHeight w:val="505"/>
        </w:trPr>
        <w:tc>
          <w:tcPr>
            <w:tcW w:w="1906" w:type="dxa"/>
            <w:vAlign w:val="center"/>
          </w:tcPr>
          <w:p w:rsidR="005F171F" w:rsidRDefault="008926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</w:t>
            </w:r>
          </w:p>
        </w:tc>
        <w:tc>
          <w:tcPr>
            <w:tcW w:w="7438" w:type="dxa"/>
            <w:vAlign w:val="center"/>
          </w:tcPr>
          <w:p w:rsidR="005F171F" w:rsidRDefault="005F17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>
        <w:trPr>
          <w:trHeight w:val="538"/>
        </w:trPr>
        <w:tc>
          <w:tcPr>
            <w:tcW w:w="1906" w:type="dxa"/>
            <w:vAlign w:val="center"/>
          </w:tcPr>
          <w:p w:rsidR="005F171F" w:rsidRDefault="008926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</w:p>
        </w:tc>
        <w:tc>
          <w:tcPr>
            <w:tcW w:w="7438" w:type="dxa"/>
            <w:vAlign w:val="center"/>
          </w:tcPr>
          <w:p w:rsidR="005F171F" w:rsidRDefault="005F17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F171F" w:rsidRDefault="005F171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5F171F" w:rsidRDefault="0089269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Note: This part will be filled if the course/ courses will be stated particularly.</w:t>
      </w:r>
    </w:p>
    <w:p w:rsidR="005F171F" w:rsidRDefault="005F171F">
      <w:pPr>
        <w:rPr>
          <w:rFonts w:ascii="Arial" w:eastAsia="Arial" w:hAnsi="Arial" w:cs="Arial"/>
          <w:sz w:val="22"/>
          <w:szCs w:val="22"/>
        </w:rPr>
      </w:pPr>
    </w:p>
    <w:p w:rsidR="005F171F" w:rsidRDefault="0089269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The Course's / Courses that Exemption is Requested</w:t>
      </w:r>
      <w:r>
        <w:rPr>
          <w:rFonts w:ascii="Arial" w:eastAsia="Arial" w:hAnsi="Arial" w:cs="Arial"/>
          <w:sz w:val="22"/>
          <w:szCs w:val="22"/>
        </w:rPr>
        <w:t>;</w:t>
      </w:r>
    </w:p>
    <w:tbl>
      <w:tblPr>
        <w:tblStyle w:val="a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7525"/>
      </w:tblGrid>
      <w:tr w:rsidR="005F171F">
        <w:trPr>
          <w:trHeight w:val="480"/>
        </w:trPr>
        <w:tc>
          <w:tcPr>
            <w:tcW w:w="1939" w:type="dxa"/>
            <w:vAlign w:val="center"/>
          </w:tcPr>
          <w:p w:rsidR="005F171F" w:rsidRDefault="0089269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Code</w:t>
            </w:r>
          </w:p>
        </w:tc>
        <w:tc>
          <w:tcPr>
            <w:tcW w:w="7525" w:type="dxa"/>
            <w:vAlign w:val="center"/>
          </w:tcPr>
          <w:p w:rsidR="005F171F" w:rsidRDefault="0089269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</w:p>
        </w:tc>
      </w:tr>
      <w:tr w:rsidR="005F171F">
        <w:trPr>
          <w:trHeight w:val="507"/>
        </w:trPr>
        <w:tc>
          <w:tcPr>
            <w:tcW w:w="1939" w:type="dxa"/>
          </w:tcPr>
          <w:p w:rsidR="005F171F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:rsidR="005F171F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>
        <w:trPr>
          <w:trHeight w:val="480"/>
        </w:trPr>
        <w:tc>
          <w:tcPr>
            <w:tcW w:w="1939" w:type="dxa"/>
          </w:tcPr>
          <w:p w:rsidR="005F171F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:rsidR="005F171F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>
        <w:trPr>
          <w:trHeight w:val="480"/>
        </w:trPr>
        <w:tc>
          <w:tcPr>
            <w:tcW w:w="1939" w:type="dxa"/>
          </w:tcPr>
          <w:p w:rsidR="005F171F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:rsidR="005F171F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>
        <w:trPr>
          <w:trHeight w:val="480"/>
        </w:trPr>
        <w:tc>
          <w:tcPr>
            <w:tcW w:w="1939" w:type="dxa"/>
          </w:tcPr>
          <w:p w:rsidR="005F171F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:rsidR="005F171F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F171F" w:rsidRDefault="005F171F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9426" w:type="dxa"/>
        <w:tblLayout w:type="fixed"/>
        <w:tblLook w:val="0400" w:firstRow="0" w:lastRow="0" w:firstColumn="0" w:lastColumn="0" w:noHBand="0" w:noVBand="1"/>
      </w:tblPr>
      <w:tblGrid>
        <w:gridCol w:w="460"/>
        <w:gridCol w:w="960"/>
        <w:gridCol w:w="8006"/>
      </w:tblGrid>
      <w:tr w:rsidR="005F171F">
        <w:trPr>
          <w:trHeight w:val="315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1F" w:rsidRDefault="00892697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ENCLOSURES :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71F" w:rsidRDefault="0089269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Signature</w:t>
            </w:r>
          </w:p>
        </w:tc>
      </w:tr>
      <w:tr w:rsidR="005F171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1F" w:rsidRDefault="00892697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1F" w:rsidRDefault="0089269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NCL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-1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1F" w:rsidRDefault="0089269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Trans</w:t>
            </w:r>
            <w:r>
              <w:rPr>
                <w:rFonts w:ascii="Arial" w:eastAsia="Arial" w:hAnsi="Arial" w:cs="Arial"/>
                <w:sz w:val="20"/>
                <w:szCs w:val="20"/>
              </w:rPr>
              <w:t>cri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pt                                                                                                         …………...</w:t>
            </w:r>
          </w:p>
        </w:tc>
      </w:tr>
      <w:tr w:rsidR="005F171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1F" w:rsidRDefault="0089269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1F" w:rsidRDefault="0089269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ENCL-2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1F" w:rsidRDefault="0089269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Course Content</w:t>
            </w:r>
          </w:p>
        </w:tc>
      </w:tr>
      <w:tr w:rsidR="005F171F">
        <w:trPr>
          <w:trHeight w:val="48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1F" w:rsidRDefault="0089269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lastRenderedPageBreak/>
              <w:t>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1F" w:rsidRDefault="0089269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NCL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71F" w:rsidRDefault="0089269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 displaying the measurement and evaluation methods</w:t>
            </w:r>
          </w:p>
        </w:tc>
      </w:tr>
    </w:tbl>
    <w:p w:rsidR="005F171F" w:rsidRDefault="005F171F">
      <w:pPr>
        <w:rPr>
          <w:b/>
        </w:rPr>
      </w:pPr>
    </w:p>
    <w:sectPr w:rsidR="005F17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1134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92697">
      <w:r>
        <w:separator/>
      </w:r>
    </w:p>
  </w:endnote>
  <w:endnote w:type="continuationSeparator" w:id="0">
    <w:p w:rsidR="00000000" w:rsidRDefault="0089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71F" w:rsidRDefault="005F17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71F" w:rsidRDefault="005F171F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  <w:sz w:val="16"/>
        <w:szCs w:val="16"/>
      </w:rPr>
    </w:pPr>
  </w:p>
  <w:p w:rsidR="005F171F" w:rsidRDefault="005F171F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  <w:sz w:val="16"/>
        <w:szCs w:val="16"/>
      </w:rPr>
    </w:pPr>
  </w:p>
  <w:tbl>
    <w:tblPr>
      <w:tblStyle w:val="a2"/>
      <w:tblW w:w="864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38"/>
      <w:gridCol w:w="1843"/>
      <w:gridCol w:w="1843"/>
      <w:gridCol w:w="1842"/>
      <w:gridCol w:w="1276"/>
    </w:tblGrid>
    <w:tr w:rsidR="005F171F">
      <w:trPr>
        <w:trHeight w:val="274"/>
        <w:jc w:val="center"/>
      </w:trPr>
      <w:tc>
        <w:tcPr>
          <w:tcW w:w="1838" w:type="dxa"/>
          <w:vAlign w:val="center"/>
        </w:tcPr>
        <w:p w:rsidR="005F171F" w:rsidRDefault="00892697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</w:tcPr>
        <w:p w:rsidR="005F171F" w:rsidRDefault="00892697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</w:tcPr>
        <w:p w:rsidR="005F171F" w:rsidRDefault="00892697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</w:tcPr>
        <w:p w:rsidR="005F171F" w:rsidRDefault="00892697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</w:tcPr>
        <w:p w:rsidR="005F171F" w:rsidRDefault="00892697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Sayfa</w:t>
          </w:r>
        </w:p>
      </w:tc>
    </w:tr>
    <w:tr w:rsidR="005F171F">
      <w:trPr>
        <w:trHeight w:val="275"/>
        <w:jc w:val="center"/>
      </w:trPr>
      <w:tc>
        <w:tcPr>
          <w:tcW w:w="1838" w:type="dxa"/>
          <w:vAlign w:val="center"/>
        </w:tcPr>
        <w:p w:rsidR="005F171F" w:rsidRDefault="00892697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GS.OIM.F.04</w:t>
          </w:r>
        </w:p>
      </w:tc>
      <w:tc>
        <w:tcPr>
          <w:tcW w:w="1843" w:type="dxa"/>
          <w:vAlign w:val="center"/>
        </w:tcPr>
        <w:p w:rsidR="005F171F" w:rsidRDefault="00892697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26.05.2017</w:t>
          </w:r>
        </w:p>
      </w:tc>
      <w:tc>
        <w:tcPr>
          <w:tcW w:w="1843" w:type="dxa"/>
          <w:vAlign w:val="center"/>
        </w:tcPr>
        <w:p w:rsidR="005F171F" w:rsidRDefault="00892697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  <w:vAlign w:val="center"/>
        </w:tcPr>
        <w:p w:rsidR="005F171F" w:rsidRDefault="00892697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26.01.2021 **</w:t>
          </w:r>
        </w:p>
      </w:tc>
      <w:tc>
        <w:tcPr>
          <w:tcW w:w="1276" w:type="dxa"/>
          <w:vAlign w:val="center"/>
        </w:tcPr>
        <w:p w:rsidR="005F171F" w:rsidRDefault="00892697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1/1</w:t>
          </w:r>
        </w:p>
      </w:tc>
    </w:tr>
  </w:tbl>
  <w:p w:rsidR="005F171F" w:rsidRDefault="00892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Bu dokümanın güncelliği sadece </w:t>
    </w:r>
    <w:r>
      <w:rPr>
        <w:rFonts w:ascii="Arial" w:eastAsia="Arial" w:hAnsi="Arial" w:cs="Arial"/>
        <w:b/>
        <w:color w:val="000000"/>
        <w:sz w:val="16"/>
        <w:szCs w:val="16"/>
      </w:rPr>
      <w:t>“BASIM TARİHİNDE”</w:t>
    </w:r>
    <w:r>
      <w:rPr>
        <w:rFonts w:ascii="Arial" w:eastAsia="Arial" w:hAnsi="Arial" w:cs="Arial"/>
        <w:color w:val="000000"/>
        <w:sz w:val="16"/>
        <w:szCs w:val="16"/>
      </w:rPr>
      <w:t xml:space="preserve"> geçerlidir.</w:t>
    </w:r>
  </w:p>
  <w:p w:rsidR="005F171F" w:rsidRDefault="00892697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** </w:t>
    </w:r>
    <w:r>
      <w:rPr>
        <w:rFonts w:ascii="Arial" w:eastAsia="Arial" w:hAnsi="Arial" w:cs="Arial"/>
        <w:b/>
        <w:i/>
        <w:sz w:val="16"/>
        <w:szCs w:val="16"/>
      </w:rPr>
      <w:t>GÜNCEL DOKÜMAN İÇİN AĞA BAKINIZ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**</w:t>
    </w:r>
  </w:p>
  <w:p w:rsidR="005F171F" w:rsidRDefault="00892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/>
      <w:rPr>
        <w:color w:val="000000"/>
      </w:rPr>
    </w:pPr>
    <w:r>
      <w:rPr>
        <w:noProof/>
        <w:color w:val="000000"/>
      </w:rPr>
      <w:drawing>
        <wp:inline distT="0" distB="0" distL="0" distR="0">
          <wp:extent cx="7637283" cy="85868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7283" cy="858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71F" w:rsidRDefault="005F17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92697">
      <w:r>
        <w:separator/>
      </w:r>
    </w:p>
  </w:footnote>
  <w:footnote w:type="continuationSeparator" w:id="0">
    <w:p w:rsidR="00000000" w:rsidRDefault="0089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71F" w:rsidRDefault="005F17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71F" w:rsidRDefault="00892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>
          <wp:extent cx="7648672" cy="1092426"/>
          <wp:effectExtent l="0" t="0" r="0" b="0"/>
          <wp:docPr id="1" name="image1.png" descr="BLMYO:Users:blmyo:Desktop:beykoz lojistik:beykoz uni kurumsal kimlik:a4 :footer ve headerlar:a4 antetli-header t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MYO:Users:blmyo:Desktop:beykoz lojistik:beykoz uni kurumsal kimlik:a4 :footer ve headerlar:a4 antetli-header t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71F" w:rsidRDefault="005F17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1F"/>
    <w:rsid w:val="005F171F"/>
    <w:rsid w:val="008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8027F"/>
  <w15:docId w15:val="{2C896A2E-422B-2740-B94D-49CFA37D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SEMAHAN AVCI</cp:lastModifiedBy>
  <cp:revision>2</cp:revision>
  <dcterms:created xsi:type="dcterms:W3CDTF">2021-01-28T13:54:00Z</dcterms:created>
  <dcterms:modified xsi:type="dcterms:W3CDTF">2021-01-28T13:54:00Z</dcterms:modified>
</cp:coreProperties>
</file>