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3274"/>
        <w:gridCol w:w="3828"/>
        <w:gridCol w:w="1305"/>
        <w:gridCol w:w="1032"/>
      </w:tblGrid>
      <w:tr w:rsidR="00141B6F" w:rsidRPr="00502DBD" w14:paraId="4F1CF922" w14:textId="77777777" w:rsidTr="005A0102">
        <w:trPr>
          <w:trHeight w:val="137"/>
        </w:trPr>
        <w:tc>
          <w:tcPr>
            <w:tcW w:w="94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1963F9" w14:textId="18DCF258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BEYKOZ UNIVERSITY </w:t>
            </w:r>
          </w:p>
        </w:tc>
      </w:tr>
      <w:tr w:rsidR="00141B6F" w:rsidRPr="00502DBD" w14:paraId="658F1826" w14:textId="77777777" w:rsidTr="005A0102">
        <w:trPr>
          <w:trHeight w:val="137"/>
        </w:trPr>
        <w:tc>
          <w:tcPr>
            <w:tcW w:w="943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8E779A" w14:textId="0018C089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INSTITUTE OF GRADUATE PROGRAMS</w:t>
            </w:r>
          </w:p>
        </w:tc>
      </w:tr>
      <w:tr w:rsidR="00141B6F" w:rsidRPr="00502DBD" w14:paraId="7E3F23F6" w14:textId="77777777" w:rsidTr="005A0102">
        <w:trPr>
          <w:trHeight w:val="137"/>
        </w:trPr>
        <w:tc>
          <w:tcPr>
            <w:tcW w:w="943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9E5567" w14:textId="68F614C2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ACCOUN</w:t>
            </w:r>
            <w:r w:rsidR="00DE6DC2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ING AND AUDITING</w:t>
            </w: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 WITHOUT THESIS </w:t>
            </w: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TURKISH </w:t>
            </w: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MASTER PROGRAM CURRICULUM</w:t>
            </w:r>
          </w:p>
        </w:tc>
      </w:tr>
      <w:tr w:rsidR="00141B6F" w:rsidRPr="00502DBD" w14:paraId="39C2B607" w14:textId="77777777" w:rsidTr="005A0102">
        <w:trPr>
          <w:trHeight w:val="146"/>
        </w:trPr>
        <w:tc>
          <w:tcPr>
            <w:tcW w:w="94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8283" w14:textId="3912EC1F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1B6F" w:rsidRPr="00502DBD" w14:paraId="64EC855D" w14:textId="77777777" w:rsidTr="005A0102">
        <w:trPr>
          <w:trHeight w:val="137"/>
        </w:trPr>
        <w:tc>
          <w:tcPr>
            <w:tcW w:w="9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0D98" w14:textId="0846A5BC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I. TERM</w:t>
            </w:r>
          </w:p>
        </w:tc>
      </w:tr>
      <w:tr w:rsidR="00141B6F" w:rsidRPr="00502DBD" w14:paraId="6104402E" w14:textId="77777777" w:rsidTr="00141B6F">
        <w:trPr>
          <w:trHeight w:val="276"/>
        </w:trPr>
        <w:tc>
          <w:tcPr>
            <w:tcW w:w="327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53872" w14:textId="7EDB422A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 xml:space="preserve">Course </w:t>
            </w:r>
            <w:proofErr w:type="spellStart"/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34A54" w14:textId="07FAFC69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Course Name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734FC" w14:textId="3E7C920D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Language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716D" w14:textId="15049F46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ECTS</w:t>
            </w:r>
          </w:p>
        </w:tc>
      </w:tr>
      <w:tr w:rsidR="00141B6F" w:rsidRPr="00502DBD" w14:paraId="610C83C6" w14:textId="77777777" w:rsidTr="00141B6F">
        <w:trPr>
          <w:trHeight w:val="317"/>
        </w:trPr>
        <w:tc>
          <w:tcPr>
            <w:tcW w:w="327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F1FE4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75F57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19400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A689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</w:tr>
      <w:tr w:rsidR="00141B6F" w:rsidRPr="00502DBD" w14:paraId="0D6D1408" w14:textId="77777777" w:rsidTr="00141B6F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83100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70411METOZ - MUH0011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CA051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Uluslararası Finansal Raporlama Standartları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F4308" w14:textId="67FB39A8" w:rsidR="00141B6F" w:rsidRPr="00502DBD" w:rsidRDefault="009A128E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4A45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64E6CCEB" w14:textId="77777777" w:rsidTr="000B3F7D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63E04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70411METOZ - MUH0021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5E165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Maliyet Muhasebesi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48D2B" w14:textId="32042DD6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8A02F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B4A3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593C71EA" w14:textId="77777777" w:rsidTr="000B3F7D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504F62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20750" w14:textId="08F81F45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4C5980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Elective</w:t>
            </w:r>
            <w:proofErr w:type="spellEnd"/>
            <w:r w:rsidRPr="004C5980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Course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F886A" w14:textId="124CE003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8A02F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2A31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781444C4" w14:textId="77777777" w:rsidTr="000B3F7D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B0F39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3E928" w14:textId="7F2529FB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8D2469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Elective</w:t>
            </w:r>
            <w:proofErr w:type="spellEnd"/>
            <w:r w:rsidRPr="008D2469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Course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4694B" w14:textId="231DF0C8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8A02F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19D7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4444564B" w14:textId="77777777" w:rsidTr="000B3F7D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9F071E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0E3BD" w14:textId="56CF4949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8D2469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Elective</w:t>
            </w:r>
            <w:proofErr w:type="spellEnd"/>
            <w:r w:rsidRPr="008D2469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Course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D9B55" w14:textId="0C055371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8A02F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E544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141B6F" w:rsidRPr="00502DBD" w14:paraId="4D2A2EE9" w14:textId="77777777" w:rsidTr="00141B6F">
        <w:trPr>
          <w:trHeight w:val="146"/>
        </w:trPr>
        <w:tc>
          <w:tcPr>
            <w:tcW w:w="71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F4701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Toplam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396FA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D5B4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30</w:t>
            </w:r>
          </w:p>
        </w:tc>
      </w:tr>
      <w:tr w:rsidR="00141B6F" w:rsidRPr="00502DBD" w14:paraId="1E04BFF7" w14:textId="77777777" w:rsidTr="005A0102">
        <w:trPr>
          <w:trHeight w:val="146"/>
        </w:trPr>
        <w:tc>
          <w:tcPr>
            <w:tcW w:w="9439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567649" w14:textId="72CE68B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I</w:t>
            </w: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I. TERM</w:t>
            </w:r>
          </w:p>
        </w:tc>
      </w:tr>
      <w:tr w:rsidR="00141B6F" w:rsidRPr="00502DBD" w14:paraId="73AE9593" w14:textId="77777777" w:rsidTr="00141B6F">
        <w:trPr>
          <w:trHeight w:val="276"/>
        </w:trPr>
        <w:tc>
          <w:tcPr>
            <w:tcW w:w="32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51A5B" w14:textId="067683D0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 xml:space="preserve">Course </w:t>
            </w:r>
            <w:proofErr w:type="spellStart"/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0F4AA" w14:textId="49A5E8C8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Course Name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71545" w14:textId="3D42A1DA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Language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C71F" w14:textId="23E4F791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ECTS</w:t>
            </w:r>
          </w:p>
        </w:tc>
      </w:tr>
      <w:tr w:rsidR="00141B6F" w:rsidRPr="00502DBD" w14:paraId="7EC31FFB" w14:textId="77777777" w:rsidTr="00141B6F">
        <w:trPr>
          <w:trHeight w:val="317"/>
        </w:trPr>
        <w:tc>
          <w:tcPr>
            <w:tcW w:w="32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D13C8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C8EF1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45843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02B1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</w:tr>
      <w:tr w:rsidR="009A128E" w:rsidRPr="00502DBD" w14:paraId="76CDFB1B" w14:textId="77777777" w:rsidTr="00820901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EDEAA" w14:textId="77777777" w:rsidR="009A128E" w:rsidRPr="00502DBD" w:rsidRDefault="009A128E" w:rsidP="009A128E">
            <w:pPr>
              <w:rPr>
                <w:rFonts w:ascii="Times New Roman" w:hAnsi="Times New Roman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70413METOZ-MIS0112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0EA9D" w14:textId="77777777" w:rsidR="009A128E" w:rsidRPr="00502DBD" w:rsidRDefault="009A128E" w:rsidP="009A128E">
            <w:pPr>
              <w:rPr>
                <w:rFonts w:ascii="Times New Roman" w:hAnsi="Times New Roman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Araştırma Yöntem ve Teknikleri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54E1E" w14:textId="5B3569F2" w:rsidR="009A128E" w:rsidRPr="00502DBD" w:rsidRDefault="009A128E" w:rsidP="009A12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44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C0DE" w14:textId="77777777" w:rsidR="009A128E" w:rsidRPr="00502DBD" w:rsidRDefault="009A128E" w:rsidP="009A1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07E490FE" w14:textId="77777777" w:rsidTr="00820901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741AE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70411METOZ - MUH0032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F8841" w14:textId="77777777" w:rsidR="009A128E" w:rsidRPr="00502DBD" w:rsidRDefault="009A128E" w:rsidP="009A128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Uluslararası Denetim Standartları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AE980" w14:textId="2CA1FB32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33144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9CB5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751B0373" w14:textId="77777777" w:rsidTr="00820901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B0D74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00949" w14:textId="153986BF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66386B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Elective</w:t>
            </w:r>
            <w:proofErr w:type="spellEnd"/>
            <w:r w:rsidRPr="0066386B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Course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10FCF" w14:textId="5C5D0A4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33144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4D52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074A81E7" w14:textId="77777777" w:rsidTr="00820901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0499E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4E92D" w14:textId="39FE92BB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66386B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Elective</w:t>
            </w:r>
            <w:proofErr w:type="spellEnd"/>
            <w:r w:rsidRPr="0066386B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Course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20E5C" w14:textId="1AB01B44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33144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9CF0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74DEB546" w14:textId="77777777" w:rsidTr="00820901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61ECF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8C543" w14:textId="711EB5BD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66386B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Elective</w:t>
            </w:r>
            <w:proofErr w:type="spellEnd"/>
            <w:r w:rsidRPr="0066386B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Course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481EA" w14:textId="79E30A2B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 w:rsidRPr="0033144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E17A" w14:textId="77777777" w:rsidR="009A128E" w:rsidRPr="00502DBD" w:rsidRDefault="009A128E" w:rsidP="009A128E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141B6F" w:rsidRPr="00502DBD" w14:paraId="7CC220CA" w14:textId="77777777" w:rsidTr="00141B6F">
        <w:trPr>
          <w:trHeight w:val="146"/>
        </w:trPr>
        <w:tc>
          <w:tcPr>
            <w:tcW w:w="71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D21DD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Toplam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8D043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5DEC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30</w:t>
            </w:r>
          </w:p>
        </w:tc>
      </w:tr>
      <w:tr w:rsidR="00141B6F" w:rsidRPr="00502DBD" w14:paraId="0B866448" w14:textId="77777777" w:rsidTr="005A0102">
        <w:trPr>
          <w:trHeight w:val="146"/>
        </w:trPr>
        <w:tc>
          <w:tcPr>
            <w:tcW w:w="9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E177" w14:textId="446C32E6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II</w:t>
            </w: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I. TERM</w:t>
            </w:r>
          </w:p>
        </w:tc>
      </w:tr>
      <w:tr w:rsidR="00141B6F" w:rsidRPr="00502DBD" w14:paraId="5CDC0B66" w14:textId="77777777" w:rsidTr="00141B6F">
        <w:trPr>
          <w:trHeight w:val="276"/>
        </w:trPr>
        <w:tc>
          <w:tcPr>
            <w:tcW w:w="32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1CDA9" w14:textId="152D99F6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 xml:space="preserve">Course </w:t>
            </w:r>
            <w:proofErr w:type="spellStart"/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BAC61" w14:textId="4B9B06C2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Course Name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0D2DE" w14:textId="7CEEA22E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Language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4905" w14:textId="07AEEEF7" w:rsidR="00141B6F" w:rsidRPr="00502DBD" w:rsidRDefault="00141B6F" w:rsidP="00141B6F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ECTS</w:t>
            </w:r>
          </w:p>
        </w:tc>
      </w:tr>
      <w:tr w:rsidR="00141B6F" w:rsidRPr="00502DBD" w14:paraId="4CE7C7C4" w14:textId="77777777" w:rsidTr="00141B6F">
        <w:trPr>
          <w:trHeight w:val="317"/>
        </w:trPr>
        <w:tc>
          <w:tcPr>
            <w:tcW w:w="32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E25F2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258E1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890C5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C386" w14:textId="77777777" w:rsidR="00141B6F" w:rsidRPr="00502DBD" w:rsidRDefault="00141B6F" w:rsidP="005A0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</w:tr>
      <w:tr w:rsidR="00141B6F" w:rsidRPr="00502DBD" w14:paraId="34A3BE38" w14:textId="77777777" w:rsidTr="00141B6F">
        <w:trPr>
          <w:trHeight w:val="1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78D1B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70413METOZ - PROJE0081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D3C05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 Projesi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4655B" w14:textId="18827B9D" w:rsidR="00141B6F" w:rsidRPr="00502DBD" w:rsidRDefault="009A128E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3038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30</w:t>
            </w:r>
          </w:p>
        </w:tc>
      </w:tr>
      <w:tr w:rsidR="00141B6F" w:rsidRPr="00502DBD" w14:paraId="44DE7509" w14:textId="77777777" w:rsidTr="00141B6F">
        <w:trPr>
          <w:trHeight w:val="229"/>
        </w:trPr>
        <w:tc>
          <w:tcPr>
            <w:tcW w:w="71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53713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Toplam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E8762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65E9" w14:textId="77777777" w:rsidR="00141B6F" w:rsidRPr="00502DBD" w:rsidRDefault="00141B6F" w:rsidP="005A0102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502DBD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30</w:t>
            </w:r>
          </w:p>
        </w:tc>
      </w:tr>
    </w:tbl>
    <w:p w14:paraId="253CA87F" w14:textId="77777777" w:rsidR="00141B6F" w:rsidRPr="00502DBD" w:rsidRDefault="00141B6F" w:rsidP="00141B6F">
      <w:pPr>
        <w:rPr>
          <w:rFonts w:ascii="Times New Roman" w:hAnsi="Times New Roman"/>
          <w:sz w:val="24"/>
          <w:szCs w:val="24"/>
        </w:rPr>
      </w:pPr>
    </w:p>
    <w:p w14:paraId="2318DBE4" w14:textId="2A6DC179" w:rsidR="00141B6F" w:rsidRPr="00502DBD" w:rsidRDefault="00141B6F" w:rsidP="00141B6F">
      <w:pPr>
        <w:tabs>
          <w:tab w:val="left" w:pos="709"/>
        </w:tabs>
        <w:suppressAutoHyphens/>
        <w:spacing w:line="276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position w:val="-1"/>
          <w:sz w:val="24"/>
          <w:szCs w:val="24"/>
        </w:rPr>
        <w:t>Elective</w:t>
      </w:r>
      <w:proofErr w:type="spellEnd"/>
      <w:r>
        <w:rPr>
          <w:rFonts w:ascii="Times New Roman" w:eastAsia="Times New Roman" w:hAnsi="Times New Roman"/>
          <w:b/>
          <w:position w:val="-1"/>
          <w:sz w:val="24"/>
          <w:szCs w:val="24"/>
        </w:rPr>
        <w:t xml:space="preserve"> Courses</w:t>
      </w:r>
    </w:p>
    <w:tbl>
      <w:tblPr>
        <w:tblW w:w="9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4544"/>
        <w:gridCol w:w="1154"/>
        <w:gridCol w:w="974"/>
      </w:tblGrid>
      <w:tr w:rsidR="00141B6F" w:rsidRPr="00502DBD" w14:paraId="7E130709" w14:textId="77777777" w:rsidTr="009A128E">
        <w:trPr>
          <w:trHeight w:val="93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5CF" w14:textId="1D51A6F8" w:rsidR="00141B6F" w:rsidRPr="00502DBD" w:rsidRDefault="00141B6F" w:rsidP="00141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 xml:space="preserve">Course </w:t>
            </w:r>
            <w:proofErr w:type="spellStart"/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0B8" w14:textId="09CB70CF" w:rsidR="00141B6F" w:rsidRPr="00502DBD" w:rsidRDefault="00141B6F" w:rsidP="00141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4C598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Course Name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75D" w14:textId="6B1F56DE" w:rsidR="00141B6F" w:rsidRPr="00502DBD" w:rsidRDefault="00141B6F" w:rsidP="00141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Language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06E" w14:textId="411E57AA" w:rsidR="00141B6F" w:rsidRPr="00502DBD" w:rsidRDefault="00141B6F" w:rsidP="00141B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4C5980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ECTS</w:t>
            </w:r>
          </w:p>
        </w:tc>
      </w:tr>
      <w:tr w:rsidR="009A128E" w:rsidRPr="00502DBD" w14:paraId="43FA836C" w14:textId="77777777" w:rsidTr="009A128E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49F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MUH0110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8772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Finansal Tablolar ve Analizi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F888" w14:textId="0DA23909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C80E7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4442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1ABA3AA9" w14:textId="77777777" w:rsidTr="009A128E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234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MUH0120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6B47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Yaratıcı Muhasebe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5C54" w14:textId="076AEC70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C80E7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050B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6EB300B4" w14:textId="77777777" w:rsidTr="009A128E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9B1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MUH0130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342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Adli Muhasebe ve Hile Denetimi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43D6" w14:textId="2CB6B10D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C80E7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420E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2528B7DD" w14:textId="77777777" w:rsidTr="009A128E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EFA0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MUH0140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F3D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Türk Vergi Sistemi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7981" w14:textId="2B8F8A81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C80E7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487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53BC334F" w14:textId="77777777" w:rsidTr="009A128E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6D6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MUH0150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982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Gelir ve Kurumlar Vergileri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BAEF" w14:textId="5E9562D2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C80E7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19F9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2122F73A" w14:textId="77777777" w:rsidTr="009A128E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CF8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MUH0160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2D0A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Muhasebe Hukuku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B7B8" w14:textId="3B79A2F3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C80E7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D493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190670F4" w14:textId="77777777" w:rsidTr="009A128E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E28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MUH0170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9650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Harcamalar Üzerinden Alınan Vergiler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567A" w14:textId="29F82D43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C80E7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50E1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42809CBE" w14:textId="77777777" w:rsidTr="0087373B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05F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lastRenderedPageBreak/>
              <w:t>70411METOS - MUH0180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3B09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İleri Finansal Muhasebe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AFE5" w14:textId="15057556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834BA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60C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466E678E" w14:textId="77777777" w:rsidTr="0087373B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EB74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MUH0190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B774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İç Kontrol ve İç Denetim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AFB7" w14:textId="1624DFB4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834BA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967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  <w:tr w:rsidR="009A128E" w:rsidRPr="00502DBD" w14:paraId="0CB64DB5" w14:textId="77777777" w:rsidTr="0087373B">
        <w:trPr>
          <w:trHeight w:val="408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82D7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70411METOS - MUH0200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2AD4" w14:textId="77777777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Vergi Denetimi ve Uygulamaları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CDBF" w14:textId="5BF18413" w:rsidR="009A128E" w:rsidRPr="00502DBD" w:rsidRDefault="009A128E" w:rsidP="009A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834BA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0436" w14:textId="77777777" w:rsidR="009A128E" w:rsidRPr="00502DBD" w:rsidRDefault="009A128E" w:rsidP="009A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0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</w:tr>
    </w:tbl>
    <w:p w14:paraId="48CFD42C" w14:textId="77777777" w:rsidR="00141B6F" w:rsidRPr="00502DBD" w:rsidRDefault="00141B6F" w:rsidP="00141B6F">
      <w:pPr>
        <w:rPr>
          <w:rFonts w:ascii="Times New Roman" w:hAnsi="Times New Roman"/>
          <w:sz w:val="24"/>
          <w:szCs w:val="24"/>
        </w:rPr>
      </w:pPr>
    </w:p>
    <w:p w14:paraId="680B7765" w14:textId="77777777" w:rsidR="00141B6F" w:rsidRPr="00502DBD" w:rsidRDefault="00141B6F" w:rsidP="00141B6F">
      <w:pPr>
        <w:rPr>
          <w:rFonts w:ascii="Times New Roman" w:hAnsi="Times New Roman"/>
          <w:sz w:val="24"/>
          <w:szCs w:val="24"/>
        </w:rPr>
      </w:pPr>
    </w:p>
    <w:p w14:paraId="1AF04E9C" w14:textId="77777777" w:rsidR="00141B6F" w:rsidRPr="00502DBD" w:rsidRDefault="00141B6F" w:rsidP="00141B6F">
      <w:pPr>
        <w:rPr>
          <w:rFonts w:ascii="Times New Roman" w:hAnsi="Times New Roman"/>
          <w:sz w:val="24"/>
          <w:szCs w:val="24"/>
        </w:rPr>
      </w:pPr>
    </w:p>
    <w:p w14:paraId="10048640" w14:textId="77777777" w:rsidR="00141B6F" w:rsidRPr="00502DBD" w:rsidRDefault="00141B6F" w:rsidP="00141B6F">
      <w:pPr>
        <w:rPr>
          <w:rFonts w:ascii="Times New Roman" w:hAnsi="Times New Roman"/>
          <w:sz w:val="24"/>
          <w:szCs w:val="24"/>
        </w:rPr>
      </w:pPr>
    </w:p>
    <w:p w14:paraId="189EF4FB" w14:textId="77777777" w:rsidR="00141B6F" w:rsidRPr="00502DBD" w:rsidRDefault="00141B6F" w:rsidP="00141B6F">
      <w:pPr>
        <w:rPr>
          <w:rFonts w:ascii="Times New Roman" w:hAnsi="Times New Roman"/>
          <w:sz w:val="24"/>
          <w:szCs w:val="24"/>
        </w:rPr>
      </w:pPr>
    </w:p>
    <w:p w14:paraId="3946670F" w14:textId="77777777" w:rsidR="00541BA5" w:rsidRDefault="002D0040"/>
    <w:sectPr w:rsidR="005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72"/>
    <w:rsid w:val="000B671D"/>
    <w:rsid w:val="00141B6F"/>
    <w:rsid w:val="00143AD9"/>
    <w:rsid w:val="002D0040"/>
    <w:rsid w:val="009A128E"/>
    <w:rsid w:val="00AC651E"/>
    <w:rsid w:val="00D04E71"/>
    <w:rsid w:val="00DE6DC2"/>
    <w:rsid w:val="00EB7772"/>
    <w:rsid w:val="00F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4D9"/>
  <w15:chartTrackingRefBased/>
  <w15:docId w15:val="{CBF7B016-95F7-4689-800D-B45C76D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6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SAĞLAM</dc:creator>
  <cp:keywords/>
  <dc:description/>
  <cp:lastModifiedBy>HANDE SAĞLAM</cp:lastModifiedBy>
  <cp:revision>5</cp:revision>
  <dcterms:created xsi:type="dcterms:W3CDTF">2024-01-12T13:29:00Z</dcterms:created>
  <dcterms:modified xsi:type="dcterms:W3CDTF">2024-01-12T13:31:00Z</dcterms:modified>
</cp:coreProperties>
</file>