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5DE4" w14:textId="31183C31" w:rsidR="00A247BB" w:rsidRPr="00CD2E3C" w:rsidRDefault="00A247BB" w:rsidP="00CD2E3C">
      <w:pPr>
        <w:pStyle w:val="Default"/>
        <w:spacing w:line="30" w:lineRule="atLeast"/>
        <w:jc w:val="both"/>
      </w:pPr>
    </w:p>
    <w:p w14:paraId="728BD42F" w14:textId="3D50E550" w:rsidR="00A247BB" w:rsidRPr="00696CEB" w:rsidRDefault="00CD2E3C" w:rsidP="00D95962">
      <w:pPr>
        <w:pStyle w:val="Default"/>
        <w:spacing w:line="30" w:lineRule="atLeast"/>
        <w:jc w:val="center"/>
        <w:rPr>
          <w:color w:val="auto"/>
        </w:rPr>
      </w:pPr>
      <w:r w:rsidRPr="00696CEB">
        <w:rPr>
          <w:b/>
          <w:bCs/>
          <w:color w:val="auto"/>
        </w:rPr>
        <w:t>BEYKOZ ÜNİVERSİTESİ</w:t>
      </w:r>
      <w:r w:rsidRPr="00696CEB">
        <w:rPr>
          <w:color w:val="auto"/>
        </w:rPr>
        <w:t xml:space="preserve"> </w:t>
      </w:r>
      <w:r w:rsidR="00696CEB" w:rsidRPr="00696CEB">
        <w:rPr>
          <w:b/>
          <w:bCs/>
          <w:color w:val="auto"/>
        </w:rPr>
        <w:t xml:space="preserve">ÖZEL </w:t>
      </w:r>
      <w:proofErr w:type="gramStart"/>
      <w:r w:rsidR="00696CEB" w:rsidRPr="00696CEB">
        <w:rPr>
          <w:b/>
          <w:bCs/>
          <w:color w:val="auto"/>
        </w:rPr>
        <w:t>GÜVENLİK</w:t>
      </w:r>
      <w:r w:rsidR="00D95962" w:rsidRPr="00696CEB">
        <w:rPr>
          <w:b/>
          <w:bCs/>
          <w:color w:val="auto"/>
        </w:rPr>
        <w:t xml:space="preserve">  </w:t>
      </w:r>
      <w:r w:rsidR="00A247BB" w:rsidRPr="00696CEB">
        <w:rPr>
          <w:b/>
          <w:bCs/>
          <w:color w:val="auto"/>
        </w:rPr>
        <w:t>HİZMETİ</w:t>
      </w:r>
      <w:proofErr w:type="gramEnd"/>
      <w:r w:rsidR="00A247BB" w:rsidRPr="00696CEB">
        <w:rPr>
          <w:b/>
          <w:bCs/>
          <w:color w:val="auto"/>
        </w:rPr>
        <w:t xml:space="preserve"> ALIMI</w:t>
      </w:r>
    </w:p>
    <w:p w14:paraId="7957FF8A" w14:textId="77777777" w:rsidR="00A247BB" w:rsidRPr="00696CEB" w:rsidRDefault="00A247BB" w:rsidP="00D95962">
      <w:pPr>
        <w:pStyle w:val="Default"/>
        <w:spacing w:line="30" w:lineRule="atLeast"/>
        <w:jc w:val="center"/>
        <w:rPr>
          <w:color w:val="auto"/>
        </w:rPr>
      </w:pPr>
      <w:r w:rsidRPr="00696CEB">
        <w:rPr>
          <w:b/>
          <w:bCs/>
          <w:color w:val="auto"/>
        </w:rPr>
        <w:t>İDARİ ŞARTNAMESİ</w:t>
      </w:r>
    </w:p>
    <w:p w14:paraId="180612FF" w14:textId="77777777" w:rsidR="00120817" w:rsidRDefault="00120817" w:rsidP="00CD2E3C">
      <w:pPr>
        <w:pStyle w:val="Default"/>
        <w:spacing w:line="30" w:lineRule="atLeast"/>
        <w:jc w:val="both"/>
        <w:rPr>
          <w:b/>
          <w:bCs/>
          <w:color w:val="auto"/>
        </w:rPr>
      </w:pPr>
    </w:p>
    <w:p w14:paraId="51A22AF9" w14:textId="77777777" w:rsidR="00120817" w:rsidRDefault="00120817" w:rsidP="00CD2E3C">
      <w:pPr>
        <w:pStyle w:val="Default"/>
        <w:spacing w:line="30" w:lineRule="atLeast"/>
        <w:jc w:val="both"/>
        <w:rPr>
          <w:b/>
          <w:bCs/>
          <w:color w:val="auto"/>
        </w:rPr>
      </w:pPr>
    </w:p>
    <w:p w14:paraId="7278F986" w14:textId="3C1375FC" w:rsidR="00A247BB" w:rsidRDefault="00A247BB" w:rsidP="00CD2E3C">
      <w:pPr>
        <w:pStyle w:val="Default"/>
        <w:spacing w:line="30" w:lineRule="atLeast"/>
        <w:jc w:val="both"/>
        <w:rPr>
          <w:b/>
          <w:bCs/>
          <w:color w:val="auto"/>
        </w:rPr>
      </w:pPr>
      <w:r w:rsidRPr="00120817">
        <w:rPr>
          <w:color w:val="auto"/>
        </w:rPr>
        <w:t>I-</w:t>
      </w:r>
      <w:r w:rsidRPr="00CD2E3C">
        <w:rPr>
          <w:b/>
          <w:bCs/>
          <w:color w:val="auto"/>
        </w:rPr>
        <w:t xml:space="preserve"> İHALENİN KONUSU VE TEKLİF VERMEYE İLİŞKİN HUSUSLAR </w:t>
      </w:r>
    </w:p>
    <w:p w14:paraId="26097F2B" w14:textId="77777777" w:rsidR="00D35524" w:rsidRPr="00CD2E3C" w:rsidRDefault="00D35524" w:rsidP="00CD2E3C">
      <w:pPr>
        <w:pStyle w:val="Default"/>
        <w:spacing w:line="30" w:lineRule="atLeast"/>
        <w:jc w:val="both"/>
        <w:rPr>
          <w:color w:val="auto"/>
        </w:rPr>
      </w:pPr>
    </w:p>
    <w:p w14:paraId="55606744" w14:textId="77777777" w:rsidR="00A247BB" w:rsidRPr="00CD2E3C" w:rsidRDefault="00A247BB" w:rsidP="00CD2E3C">
      <w:pPr>
        <w:pStyle w:val="Default"/>
        <w:spacing w:line="30" w:lineRule="atLeast"/>
        <w:jc w:val="both"/>
        <w:rPr>
          <w:color w:val="auto"/>
        </w:rPr>
      </w:pPr>
      <w:r w:rsidRPr="00CD2E3C">
        <w:rPr>
          <w:b/>
          <w:bCs/>
          <w:color w:val="auto"/>
        </w:rPr>
        <w:t xml:space="preserve">Madde 1- İdareye ilişkin bilgiler </w:t>
      </w:r>
    </w:p>
    <w:p w14:paraId="6E6682F4" w14:textId="77777777" w:rsidR="00A247BB" w:rsidRPr="00CD2E3C" w:rsidRDefault="00A247BB" w:rsidP="00CD2E3C">
      <w:pPr>
        <w:pStyle w:val="Default"/>
        <w:spacing w:line="30" w:lineRule="atLeast"/>
        <w:jc w:val="both"/>
        <w:rPr>
          <w:color w:val="auto"/>
        </w:rPr>
      </w:pPr>
      <w:r w:rsidRPr="00CD2E3C">
        <w:rPr>
          <w:b/>
          <w:bCs/>
          <w:color w:val="auto"/>
        </w:rPr>
        <w:t xml:space="preserve">1.1. </w:t>
      </w:r>
      <w:r w:rsidRPr="00CD2E3C">
        <w:rPr>
          <w:color w:val="auto"/>
        </w:rPr>
        <w:t xml:space="preserve">İdarenin; </w:t>
      </w:r>
    </w:p>
    <w:p w14:paraId="6DBAB004" w14:textId="77777777" w:rsidR="00A247BB" w:rsidRPr="00CD2E3C" w:rsidRDefault="00A247BB" w:rsidP="00CD2E3C">
      <w:pPr>
        <w:pStyle w:val="Default"/>
        <w:spacing w:line="30" w:lineRule="atLeast"/>
        <w:jc w:val="both"/>
        <w:rPr>
          <w:color w:val="auto"/>
        </w:rPr>
      </w:pPr>
      <w:r w:rsidRPr="00CD2E3C">
        <w:rPr>
          <w:b/>
          <w:bCs/>
          <w:color w:val="auto"/>
        </w:rPr>
        <w:t xml:space="preserve">a) </w:t>
      </w:r>
      <w:r w:rsidRPr="00CD2E3C">
        <w:rPr>
          <w:color w:val="auto"/>
        </w:rPr>
        <w:t xml:space="preserve">Adı: Beykoz Üniversitesi </w:t>
      </w:r>
    </w:p>
    <w:p w14:paraId="3DF2138E" w14:textId="1731F507" w:rsidR="00A247BB" w:rsidRPr="00CD2E3C" w:rsidRDefault="00A247BB" w:rsidP="00CD2E3C">
      <w:pPr>
        <w:pStyle w:val="Default"/>
        <w:spacing w:line="30" w:lineRule="atLeast"/>
        <w:jc w:val="both"/>
        <w:rPr>
          <w:color w:val="auto"/>
        </w:rPr>
      </w:pPr>
      <w:r w:rsidRPr="00CD2E3C">
        <w:rPr>
          <w:b/>
          <w:bCs/>
          <w:color w:val="auto"/>
        </w:rPr>
        <w:t xml:space="preserve">b) </w:t>
      </w:r>
      <w:r w:rsidRPr="00CD2E3C">
        <w:rPr>
          <w:color w:val="auto"/>
        </w:rPr>
        <w:t xml:space="preserve">Adresi: </w:t>
      </w:r>
      <w:r w:rsidR="00D6197A" w:rsidRPr="00D366DB">
        <w:rPr>
          <w:color w:val="auto"/>
        </w:rPr>
        <w:t xml:space="preserve">Beykoz Üniversitesi, </w:t>
      </w:r>
      <w:r w:rsidR="00D6197A">
        <w:rPr>
          <w:color w:val="auto"/>
        </w:rPr>
        <w:t>Rektörlük</w:t>
      </w:r>
      <w:r w:rsidR="00D6197A" w:rsidRPr="00D366DB">
        <w:rPr>
          <w:color w:val="auto"/>
        </w:rPr>
        <w:t xml:space="preserve"> Yerleşkesi</w:t>
      </w:r>
      <w:r w:rsidR="00D6197A">
        <w:rPr>
          <w:color w:val="auto"/>
        </w:rPr>
        <w:t xml:space="preserve">, </w:t>
      </w:r>
      <w:proofErr w:type="spellStart"/>
      <w:r w:rsidR="00D6197A">
        <w:rPr>
          <w:color w:val="auto"/>
        </w:rPr>
        <w:t>Orhanveli</w:t>
      </w:r>
      <w:proofErr w:type="spellEnd"/>
      <w:r w:rsidR="00D6197A">
        <w:rPr>
          <w:color w:val="auto"/>
        </w:rPr>
        <w:t xml:space="preserve"> Kanık </w:t>
      </w:r>
      <w:proofErr w:type="spellStart"/>
      <w:r w:rsidR="00D6197A">
        <w:rPr>
          <w:color w:val="auto"/>
        </w:rPr>
        <w:t>cad.</w:t>
      </w:r>
      <w:proofErr w:type="spellEnd"/>
      <w:r w:rsidR="00D6197A">
        <w:rPr>
          <w:color w:val="auto"/>
        </w:rPr>
        <w:t xml:space="preserve"> </w:t>
      </w:r>
      <w:proofErr w:type="gramStart"/>
      <w:r w:rsidR="00D6197A">
        <w:rPr>
          <w:color w:val="auto"/>
        </w:rPr>
        <w:t>no</w:t>
      </w:r>
      <w:proofErr w:type="gramEnd"/>
      <w:r w:rsidR="00D6197A">
        <w:rPr>
          <w:color w:val="auto"/>
        </w:rPr>
        <w:t xml:space="preserve">:114 </w:t>
      </w:r>
      <w:r w:rsidR="00D6197A" w:rsidRPr="00D366DB">
        <w:rPr>
          <w:color w:val="auto"/>
        </w:rPr>
        <w:t xml:space="preserve"> Kavacık - Beykoz / İstanbul</w:t>
      </w:r>
      <w:r w:rsidR="00D6197A" w:rsidRPr="00CD2E3C">
        <w:rPr>
          <w:b/>
          <w:bCs/>
          <w:color w:val="auto"/>
        </w:rPr>
        <w:t xml:space="preserve"> </w:t>
      </w:r>
      <w:r w:rsidRPr="00CD2E3C">
        <w:rPr>
          <w:b/>
          <w:bCs/>
          <w:color w:val="auto"/>
        </w:rPr>
        <w:t xml:space="preserve">c) </w:t>
      </w:r>
      <w:r w:rsidRPr="00CD2E3C">
        <w:rPr>
          <w:color w:val="auto"/>
        </w:rPr>
        <w:t xml:space="preserve">Telefon numarası: </w:t>
      </w:r>
      <w:r w:rsidRPr="0083523A">
        <w:rPr>
          <w:color w:val="auto"/>
        </w:rPr>
        <w:t>(0216) 912 22 52</w:t>
      </w:r>
    </w:p>
    <w:p w14:paraId="0AE512FE" w14:textId="77777777" w:rsidR="00A247BB" w:rsidRPr="00CD2E3C" w:rsidRDefault="00A247BB" w:rsidP="00CD2E3C">
      <w:pPr>
        <w:pStyle w:val="Default"/>
        <w:spacing w:line="30" w:lineRule="atLeast"/>
        <w:jc w:val="both"/>
        <w:rPr>
          <w:color w:val="auto"/>
        </w:rPr>
      </w:pPr>
      <w:r w:rsidRPr="0083523A">
        <w:rPr>
          <w:color w:val="auto"/>
        </w:rPr>
        <w:t xml:space="preserve">d) </w:t>
      </w:r>
      <w:r w:rsidRPr="00CD2E3C">
        <w:rPr>
          <w:color w:val="auto"/>
        </w:rPr>
        <w:t xml:space="preserve">Faks numarası: </w:t>
      </w:r>
      <w:r w:rsidRPr="0083523A">
        <w:rPr>
          <w:color w:val="auto"/>
        </w:rPr>
        <w:t>(0216) 413 9520</w:t>
      </w:r>
    </w:p>
    <w:p w14:paraId="11165D0A" w14:textId="16452120" w:rsidR="00D95962" w:rsidRDefault="00A247BB" w:rsidP="00CD2E3C">
      <w:pPr>
        <w:pStyle w:val="Default"/>
        <w:spacing w:line="30" w:lineRule="atLeast"/>
        <w:jc w:val="both"/>
        <w:rPr>
          <w:color w:val="auto"/>
        </w:rPr>
      </w:pPr>
      <w:r w:rsidRPr="00CD2E3C">
        <w:rPr>
          <w:b/>
          <w:bCs/>
          <w:color w:val="auto"/>
        </w:rPr>
        <w:t xml:space="preserve">e) </w:t>
      </w:r>
      <w:r w:rsidRPr="00CD2E3C">
        <w:rPr>
          <w:color w:val="auto"/>
        </w:rPr>
        <w:t xml:space="preserve">İlgili personelinin adı, soyadı ve unvanı: </w:t>
      </w:r>
      <w:r w:rsidR="00D6197A">
        <w:rPr>
          <w:color w:val="auto"/>
        </w:rPr>
        <w:t>Cengiz Kılıçparlar</w:t>
      </w:r>
      <w:r w:rsidR="00700F29">
        <w:rPr>
          <w:color w:val="auto"/>
        </w:rPr>
        <w:t xml:space="preserve"> /</w:t>
      </w:r>
      <w:proofErr w:type="spellStart"/>
      <w:r w:rsidR="00700F29">
        <w:rPr>
          <w:color w:val="auto"/>
        </w:rPr>
        <w:t>Satınalma</w:t>
      </w:r>
      <w:proofErr w:type="spellEnd"/>
      <w:r w:rsidR="00700F29">
        <w:rPr>
          <w:color w:val="auto"/>
        </w:rPr>
        <w:t xml:space="preserve"> </w:t>
      </w:r>
      <w:proofErr w:type="spellStart"/>
      <w:r w:rsidR="00700F29">
        <w:rPr>
          <w:color w:val="auto"/>
        </w:rPr>
        <w:t>Kd.Uzm</w:t>
      </w:r>
      <w:proofErr w:type="spellEnd"/>
      <w:r w:rsidR="00700F29">
        <w:rPr>
          <w:color w:val="auto"/>
        </w:rPr>
        <w:t>.</w:t>
      </w:r>
    </w:p>
    <w:p w14:paraId="21FBF60B" w14:textId="4B645FA7" w:rsidR="00D35524" w:rsidRDefault="00A247BB" w:rsidP="00CD2E3C">
      <w:pPr>
        <w:pStyle w:val="Default"/>
        <w:spacing w:line="30" w:lineRule="atLeast"/>
        <w:jc w:val="both"/>
        <w:rPr>
          <w:color w:val="auto"/>
        </w:rPr>
      </w:pPr>
      <w:r w:rsidRPr="00CD2E3C">
        <w:rPr>
          <w:b/>
          <w:bCs/>
          <w:color w:val="auto"/>
        </w:rPr>
        <w:t xml:space="preserve">1.2. </w:t>
      </w:r>
      <w:r w:rsidRPr="00CD2E3C">
        <w:rPr>
          <w:color w:val="auto"/>
        </w:rPr>
        <w:t>İstekliler, ihaleye ilişkin bilgileri yukarıdaki adres ve numaralardan görevli personelle irtibat kurmak suretiyle</w:t>
      </w:r>
      <w:r w:rsidR="00F13BE1">
        <w:rPr>
          <w:color w:val="auto"/>
        </w:rPr>
        <w:t>, ödemeyi yaparak elden temin edebilirler</w:t>
      </w:r>
      <w:r w:rsidRPr="00CD2E3C">
        <w:rPr>
          <w:color w:val="auto"/>
        </w:rPr>
        <w:t>.</w:t>
      </w:r>
    </w:p>
    <w:p w14:paraId="5A1ABA51" w14:textId="77777777" w:rsidR="00A247BB" w:rsidRPr="00CD2E3C" w:rsidRDefault="00A247BB" w:rsidP="00CD2E3C">
      <w:pPr>
        <w:pStyle w:val="Default"/>
        <w:spacing w:line="30" w:lineRule="atLeast"/>
        <w:jc w:val="both"/>
        <w:rPr>
          <w:color w:val="auto"/>
        </w:rPr>
      </w:pPr>
      <w:r w:rsidRPr="00CD2E3C">
        <w:rPr>
          <w:color w:val="auto"/>
        </w:rPr>
        <w:t xml:space="preserve"> </w:t>
      </w:r>
    </w:p>
    <w:p w14:paraId="4E6AA9B7" w14:textId="77777777" w:rsidR="00A247BB" w:rsidRPr="00CD2E3C" w:rsidRDefault="00A247BB" w:rsidP="00CD2E3C">
      <w:pPr>
        <w:pStyle w:val="Default"/>
        <w:spacing w:line="30" w:lineRule="atLeast"/>
        <w:jc w:val="both"/>
        <w:rPr>
          <w:color w:val="auto"/>
        </w:rPr>
      </w:pPr>
      <w:r w:rsidRPr="00CD2E3C">
        <w:rPr>
          <w:b/>
          <w:bCs/>
          <w:color w:val="auto"/>
        </w:rPr>
        <w:t xml:space="preserve">Madde 2 – İhale konusu işe ilişkin bilgiler </w:t>
      </w:r>
    </w:p>
    <w:p w14:paraId="6CFDA7B8" w14:textId="77777777" w:rsidR="00A247BB" w:rsidRPr="00CD2E3C" w:rsidRDefault="00A247BB" w:rsidP="00CD2E3C">
      <w:pPr>
        <w:pStyle w:val="Default"/>
        <w:spacing w:line="30" w:lineRule="atLeast"/>
        <w:jc w:val="both"/>
        <w:rPr>
          <w:color w:val="auto"/>
        </w:rPr>
      </w:pPr>
      <w:r w:rsidRPr="00CD2E3C">
        <w:rPr>
          <w:b/>
          <w:bCs/>
          <w:color w:val="auto"/>
        </w:rPr>
        <w:t xml:space="preserve">2.1. </w:t>
      </w:r>
      <w:r w:rsidRPr="00CD2E3C">
        <w:rPr>
          <w:color w:val="auto"/>
        </w:rPr>
        <w:t xml:space="preserve">İhale konusu hizmetin; </w:t>
      </w:r>
    </w:p>
    <w:p w14:paraId="5A1840AB" w14:textId="555D70D4" w:rsidR="00A247BB" w:rsidRPr="00CD2E3C" w:rsidRDefault="00A247BB" w:rsidP="00CD2E3C">
      <w:pPr>
        <w:pStyle w:val="Default"/>
        <w:spacing w:line="30" w:lineRule="atLeast"/>
        <w:jc w:val="both"/>
        <w:rPr>
          <w:color w:val="auto"/>
        </w:rPr>
      </w:pPr>
      <w:r w:rsidRPr="00CD2E3C">
        <w:rPr>
          <w:b/>
          <w:bCs/>
          <w:color w:val="auto"/>
        </w:rPr>
        <w:t xml:space="preserve">a) </w:t>
      </w:r>
      <w:r w:rsidRPr="00CD2E3C">
        <w:rPr>
          <w:color w:val="auto"/>
        </w:rPr>
        <w:t xml:space="preserve">Adı: </w:t>
      </w:r>
      <w:r w:rsidR="00696CEB">
        <w:rPr>
          <w:color w:val="auto"/>
        </w:rPr>
        <w:t xml:space="preserve">Özel </w:t>
      </w:r>
      <w:r w:rsidRPr="00CD2E3C">
        <w:rPr>
          <w:color w:val="auto"/>
        </w:rPr>
        <w:t xml:space="preserve">Güvenlik Hizmeti Alımı </w:t>
      </w:r>
    </w:p>
    <w:p w14:paraId="6F75BFA7" w14:textId="77777777" w:rsidR="00A247BB" w:rsidRPr="00CD2E3C" w:rsidRDefault="00A247BB" w:rsidP="00CD2E3C">
      <w:pPr>
        <w:pStyle w:val="Default"/>
        <w:spacing w:line="30" w:lineRule="atLeast"/>
        <w:jc w:val="both"/>
        <w:rPr>
          <w:color w:val="auto"/>
        </w:rPr>
      </w:pPr>
      <w:r w:rsidRPr="00CD2E3C">
        <w:rPr>
          <w:b/>
          <w:bCs/>
          <w:color w:val="auto"/>
        </w:rPr>
        <w:t xml:space="preserve">b) </w:t>
      </w:r>
      <w:r w:rsidRPr="00CD2E3C">
        <w:rPr>
          <w:color w:val="auto"/>
        </w:rPr>
        <w:t xml:space="preserve">Miktarı ve türü: Beykoz Üniversitesi yerleşkelerindeki binalarında 24 saat ve belirli saatler için güvenlik hizmetinin sağlanması </w:t>
      </w:r>
    </w:p>
    <w:p w14:paraId="13465A37" w14:textId="77777777" w:rsidR="00A247BB" w:rsidRPr="00CD2E3C" w:rsidRDefault="00A247BB" w:rsidP="00CD2E3C">
      <w:pPr>
        <w:pStyle w:val="Default"/>
        <w:spacing w:line="30" w:lineRule="atLeast"/>
        <w:jc w:val="both"/>
        <w:rPr>
          <w:color w:val="auto"/>
        </w:rPr>
      </w:pPr>
      <w:r w:rsidRPr="00CD2E3C">
        <w:rPr>
          <w:color w:val="auto"/>
        </w:rPr>
        <w:t xml:space="preserve">Detaylar teknik şartname ve eklerinde belirtilmiştir. </w:t>
      </w:r>
    </w:p>
    <w:p w14:paraId="0CFF9CDE" w14:textId="77777777" w:rsidR="00A247BB" w:rsidRPr="00CD2E3C" w:rsidRDefault="00A247BB" w:rsidP="00CD2E3C">
      <w:pPr>
        <w:pStyle w:val="Default"/>
        <w:spacing w:line="30" w:lineRule="atLeast"/>
        <w:jc w:val="both"/>
        <w:rPr>
          <w:color w:val="auto"/>
        </w:rPr>
      </w:pPr>
      <w:r w:rsidRPr="00CD2E3C">
        <w:rPr>
          <w:b/>
          <w:bCs/>
          <w:color w:val="auto"/>
        </w:rPr>
        <w:t xml:space="preserve">c) </w:t>
      </w:r>
      <w:r w:rsidRPr="00CD2E3C">
        <w:rPr>
          <w:color w:val="auto"/>
        </w:rPr>
        <w:t xml:space="preserve">İşin Yapılacağı Yer: Beykoz Üniversitesi Yerleşkeleri </w:t>
      </w:r>
    </w:p>
    <w:p w14:paraId="45319C8E" w14:textId="77777777" w:rsidR="00A247BB" w:rsidRPr="00CD2E3C" w:rsidRDefault="00A247BB" w:rsidP="00CD2E3C">
      <w:pPr>
        <w:pStyle w:val="Default"/>
        <w:spacing w:line="30" w:lineRule="atLeast"/>
        <w:jc w:val="both"/>
        <w:rPr>
          <w:color w:val="auto"/>
        </w:rPr>
      </w:pPr>
    </w:p>
    <w:p w14:paraId="1B4FDE5C" w14:textId="77777777" w:rsidR="00A247BB" w:rsidRPr="00CD2E3C" w:rsidRDefault="00A247BB" w:rsidP="00CD2E3C">
      <w:pPr>
        <w:pStyle w:val="Default"/>
        <w:spacing w:line="30" w:lineRule="atLeast"/>
        <w:jc w:val="both"/>
        <w:rPr>
          <w:color w:val="auto"/>
        </w:rPr>
      </w:pPr>
      <w:r w:rsidRPr="00CD2E3C">
        <w:rPr>
          <w:b/>
          <w:bCs/>
          <w:color w:val="auto"/>
        </w:rPr>
        <w:t xml:space="preserve">Madde 3- İhaleye ilişkin bilgiler ile ihale ve son teklif verme tarih ve saati </w:t>
      </w:r>
    </w:p>
    <w:p w14:paraId="6212430A" w14:textId="77777777" w:rsidR="00A247BB" w:rsidRPr="00CD2E3C" w:rsidRDefault="00A247BB" w:rsidP="00CD2E3C">
      <w:pPr>
        <w:pStyle w:val="Default"/>
        <w:spacing w:line="30" w:lineRule="atLeast"/>
        <w:jc w:val="both"/>
        <w:rPr>
          <w:color w:val="auto"/>
        </w:rPr>
      </w:pPr>
      <w:r w:rsidRPr="00CD2E3C">
        <w:rPr>
          <w:b/>
          <w:bCs/>
          <w:color w:val="auto"/>
        </w:rPr>
        <w:t xml:space="preserve">3.1. </w:t>
      </w:r>
    </w:p>
    <w:p w14:paraId="71A2CBBE" w14:textId="75732C7D" w:rsidR="00A247BB" w:rsidRPr="00D6197A" w:rsidRDefault="00A247BB" w:rsidP="00CD2E3C">
      <w:pPr>
        <w:pStyle w:val="Default"/>
        <w:spacing w:line="30" w:lineRule="atLeast"/>
        <w:jc w:val="both"/>
        <w:rPr>
          <w:color w:val="auto"/>
        </w:rPr>
      </w:pPr>
      <w:r w:rsidRPr="00D6197A">
        <w:rPr>
          <w:b/>
          <w:bCs/>
          <w:color w:val="auto"/>
        </w:rPr>
        <w:t xml:space="preserve">a) </w:t>
      </w:r>
      <w:r w:rsidRPr="00D6197A">
        <w:rPr>
          <w:color w:val="auto"/>
        </w:rPr>
        <w:t xml:space="preserve">İhale kayıt numarası: </w:t>
      </w:r>
      <w:r w:rsidR="00D366DB" w:rsidRPr="00D6197A">
        <w:rPr>
          <w:color w:val="auto"/>
        </w:rPr>
        <w:t>202</w:t>
      </w:r>
      <w:r w:rsidR="00EF750D">
        <w:rPr>
          <w:color w:val="auto"/>
        </w:rPr>
        <w:t>5</w:t>
      </w:r>
      <w:r w:rsidR="00D366DB" w:rsidRPr="00D6197A">
        <w:rPr>
          <w:color w:val="auto"/>
        </w:rPr>
        <w:t>\1</w:t>
      </w:r>
    </w:p>
    <w:p w14:paraId="0D6F348F" w14:textId="6B6F8CAF" w:rsidR="00A247BB" w:rsidRPr="00CD2E3C" w:rsidRDefault="00A247BB" w:rsidP="00CD2E3C">
      <w:pPr>
        <w:pStyle w:val="Default"/>
        <w:spacing w:line="30" w:lineRule="atLeast"/>
        <w:jc w:val="both"/>
        <w:rPr>
          <w:color w:val="auto"/>
        </w:rPr>
      </w:pPr>
      <w:r w:rsidRPr="00CD2E3C">
        <w:rPr>
          <w:b/>
          <w:bCs/>
          <w:color w:val="auto"/>
        </w:rPr>
        <w:t xml:space="preserve">b) </w:t>
      </w:r>
      <w:r w:rsidRPr="00CD2E3C">
        <w:rPr>
          <w:color w:val="auto"/>
        </w:rPr>
        <w:t xml:space="preserve">İhale usulü: Açık ihale </w:t>
      </w:r>
      <w:r w:rsidR="00CC770F">
        <w:rPr>
          <w:color w:val="auto"/>
        </w:rPr>
        <w:t>– Kapalı zarf</w:t>
      </w:r>
    </w:p>
    <w:p w14:paraId="7E40013A" w14:textId="77777777" w:rsidR="00A247BB" w:rsidRPr="00CD2E3C" w:rsidRDefault="00A247BB" w:rsidP="00CD2E3C">
      <w:pPr>
        <w:pStyle w:val="Default"/>
        <w:spacing w:line="30" w:lineRule="atLeast"/>
        <w:jc w:val="both"/>
        <w:rPr>
          <w:color w:val="auto"/>
        </w:rPr>
      </w:pPr>
      <w:r w:rsidRPr="00CD2E3C">
        <w:rPr>
          <w:b/>
          <w:bCs/>
          <w:color w:val="auto"/>
        </w:rPr>
        <w:t xml:space="preserve">c) </w:t>
      </w:r>
      <w:r w:rsidRPr="00CD2E3C">
        <w:rPr>
          <w:color w:val="auto"/>
        </w:rPr>
        <w:t xml:space="preserve">Tekliflerin sunulacağı adres: </w:t>
      </w:r>
      <w:r w:rsidRPr="00D366DB">
        <w:rPr>
          <w:color w:val="auto"/>
        </w:rPr>
        <w:t>Orhan</w:t>
      </w:r>
      <w:r w:rsidR="008E4FC7" w:rsidRPr="00D366DB">
        <w:rPr>
          <w:color w:val="auto"/>
        </w:rPr>
        <w:t xml:space="preserve"> Veli Kanık </w:t>
      </w:r>
      <w:r w:rsidRPr="00D366DB">
        <w:rPr>
          <w:color w:val="auto"/>
        </w:rPr>
        <w:t xml:space="preserve">Cad. no:114 </w:t>
      </w:r>
      <w:proofErr w:type="gramStart"/>
      <w:r w:rsidRPr="00D366DB">
        <w:rPr>
          <w:color w:val="auto"/>
        </w:rPr>
        <w:t>Kavacık</w:t>
      </w:r>
      <w:r w:rsidR="00841797" w:rsidRPr="00D366DB">
        <w:rPr>
          <w:color w:val="auto"/>
        </w:rPr>
        <w:t xml:space="preserve"> -</w:t>
      </w:r>
      <w:proofErr w:type="gramEnd"/>
      <w:r w:rsidR="00841797" w:rsidRPr="00D366DB">
        <w:rPr>
          <w:color w:val="auto"/>
        </w:rPr>
        <w:t xml:space="preserve"> </w:t>
      </w:r>
      <w:r w:rsidRPr="00D366DB">
        <w:rPr>
          <w:color w:val="auto"/>
        </w:rPr>
        <w:t xml:space="preserve">Beykoz </w:t>
      </w:r>
      <w:r w:rsidR="00841797" w:rsidRPr="00D366DB">
        <w:rPr>
          <w:color w:val="auto"/>
        </w:rPr>
        <w:t>/</w:t>
      </w:r>
      <w:r w:rsidRPr="00D366DB">
        <w:rPr>
          <w:color w:val="auto"/>
        </w:rPr>
        <w:t xml:space="preserve"> İSTANBUL, Rektörlük, </w:t>
      </w:r>
      <w:r w:rsidR="008E4FC7" w:rsidRPr="00D366DB">
        <w:rPr>
          <w:color w:val="auto"/>
        </w:rPr>
        <w:t>2</w:t>
      </w:r>
      <w:r w:rsidRPr="00D366DB">
        <w:rPr>
          <w:color w:val="auto"/>
        </w:rPr>
        <w:t xml:space="preserve">. Kat </w:t>
      </w:r>
      <w:r w:rsidR="008E4FC7" w:rsidRPr="00D366DB">
        <w:rPr>
          <w:color w:val="auto"/>
        </w:rPr>
        <w:t>, Satın</w:t>
      </w:r>
      <w:r w:rsidR="005A1BF2" w:rsidRPr="00D366DB">
        <w:rPr>
          <w:color w:val="auto"/>
        </w:rPr>
        <w:t xml:space="preserve"> A</w:t>
      </w:r>
      <w:r w:rsidR="008E4FC7" w:rsidRPr="00D366DB">
        <w:rPr>
          <w:color w:val="auto"/>
        </w:rPr>
        <w:t>lma Müdürlüğü</w:t>
      </w:r>
    </w:p>
    <w:p w14:paraId="787BFF82" w14:textId="775728B6" w:rsidR="00A247BB" w:rsidRPr="00C16178" w:rsidRDefault="00A247BB" w:rsidP="00CD2E3C">
      <w:pPr>
        <w:pStyle w:val="Default"/>
        <w:spacing w:line="30" w:lineRule="atLeast"/>
        <w:jc w:val="both"/>
        <w:rPr>
          <w:color w:val="auto"/>
        </w:rPr>
      </w:pPr>
      <w:r w:rsidRPr="00CD2E3C">
        <w:rPr>
          <w:b/>
          <w:bCs/>
          <w:color w:val="auto"/>
        </w:rPr>
        <w:t xml:space="preserve">d) </w:t>
      </w:r>
      <w:r w:rsidRPr="00CD2E3C">
        <w:rPr>
          <w:color w:val="auto"/>
        </w:rPr>
        <w:t xml:space="preserve">İhalenin yapılacağı adres: </w:t>
      </w:r>
      <w:r w:rsidR="008E4FC7" w:rsidRPr="00D366DB">
        <w:rPr>
          <w:color w:val="auto"/>
        </w:rPr>
        <w:t xml:space="preserve">Beykoz Üniversitesi, </w:t>
      </w:r>
      <w:r w:rsidR="00D6197A">
        <w:rPr>
          <w:color w:val="auto"/>
        </w:rPr>
        <w:t>Rektörlük</w:t>
      </w:r>
      <w:r w:rsidR="008E4FC7" w:rsidRPr="00D366DB">
        <w:rPr>
          <w:color w:val="auto"/>
        </w:rPr>
        <w:t xml:space="preserve"> Yerleşkesi,</w:t>
      </w:r>
      <w:r w:rsidR="00C16178" w:rsidRPr="00D366DB">
        <w:rPr>
          <w:color w:val="auto"/>
        </w:rPr>
        <w:t xml:space="preserve"> </w:t>
      </w:r>
      <w:r w:rsidR="00D6197A">
        <w:rPr>
          <w:color w:val="auto"/>
        </w:rPr>
        <w:t xml:space="preserve">Senato Odası, </w:t>
      </w:r>
      <w:proofErr w:type="spellStart"/>
      <w:r w:rsidR="00D6197A">
        <w:rPr>
          <w:color w:val="auto"/>
        </w:rPr>
        <w:t>Orhanveli</w:t>
      </w:r>
      <w:proofErr w:type="spellEnd"/>
      <w:r w:rsidR="00D6197A">
        <w:rPr>
          <w:color w:val="auto"/>
        </w:rPr>
        <w:t xml:space="preserve"> Kanık </w:t>
      </w:r>
      <w:proofErr w:type="spellStart"/>
      <w:r w:rsidR="00D6197A">
        <w:rPr>
          <w:color w:val="auto"/>
        </w:rPr>
        <w:t>cad.</w:t>
      </w:r>
      <w:proofErr w:type="spellEnd"/>
      <w:r w:rsidR="00D6197A">
        <w:rPr>
          <w:color w:val="auto"/>
        </w:rPr>
        <w:t xml:space="preserve"> </w:t>
      </w:r>
      <w:proofErr w:type="gramStart"/>
      <w:r w:rsidR="00D6197A">
        <w:rPr>
          <w:color w:val="auto"/>
        </w:rPr>
        <w:t>no</w:t>
      </w:r>
      <w:proofErr w:type="gramEnd"/>
      <w:r w:rsidR="00D6197A">
        <w:rPr>
          <w:color w:val="auto"/>
        </w:rPr>
        <w:t xml:space="preserve">:114 </w:t>
      </w:r>
      <w:r w:rsidR="008E4FC7" w:rsidRPr="00D366DB">
        <w:rPr>
          <w:color w:val="auto"/>
        </w:rPr>
        <w:t xml:space="preserve"> Kavacık - Beykoz / İstanbul</w:t>
      </w:r>
    </w:p>
    <w:p w14:paraId="48061EBA" w14:textId="4DFAD225" w:rsidR="00A247BB" w:rsidRPr="00D6197A" w:rsidRDefault="00A247BB" w:rsidP="00D35524">
      <w:pPr>
        <w:pStyle w:val="Default"/>
        <w:spacing w:line="30" w:lineRule="atLeast"/>
        <w:jc w:val="both"/>
        <w:rPr>
          <w:color w:val="auto"/>
        </w:rPr>
      </w:pPr>
      <w:r w:rsidRPr="00D6197A">
        <w:rPr>
          <w:b/>
          <w:bCs/>
          <w:color w:val="auto"/>
        </w:rPr>
        <w:t xml:space="preserve">e) </w:t>
      </w:r>
      <w:r w:rsidRPr="00D6197A">
        <w:rPr>
          <w:color w:val="auto"/>
        </w:rPr>
        <w:t xml:space="preserve">İhale tarihi ve saati: </w:t>
      </w:r>
      <w:r w:rsidR="00CC770F" w:rsidRPr="00D6197A">
        <w:rPr>
          <w:color w:val="auto"/>
        </w:rPr>
        <w:t>2</w:t>
      </w:r>
      <w:r w:rsidR="00EF750D">
        <w:rPr>
          <w:color w:val="auto"/>
        </w:rPr>
        <w:t>1</w:t>
      </w:r>
      <w:r w:rsidR="00CC770F" w:rsidRPr="00D6197A">
        <w:rPr>
          <w:color w:val="auto"/>
        </w:rPr>
        <w:t>.07.202</w:t>
      </w:r>
      <w:r w:rsidR="00EF750D">
        <w:rPr>
          <w:color w:val="auto"/>
        </w:rPr>
        <w:t>5</w:t>
      </w:r>
      <w:r w:rsidR="00CC770F" w:rsidRPr="00D6197A">
        <w:rPr>
          <w:color w:val="auto"/>
        </w:rPr>
        <w:t xml:space="preserve"> 1</w:t>
      </w:r>
      <w:r w:rsidR="0062608C">
        <w:rPr>
          <w:color w:val="auto"/>
        </w:rPr>
        <w:t>0</w:t>
      </w:r>
      <w:r w:rsidR="00CC770F" w:rsidRPr="00D6197A">
        <w:rPr>
          <w:color w:val="auto"/>
        </w:rPr>
        <w:t>:00</w:t>
      </w:r>
    </w:p>
    <w:p w14:paraId="2DD5B331" w14:textId="17BAE321" w:rsidR="008E4FC7" w:rsidRPr="00CD2E3C" w:rsidRDefault="00A247BB" w:rsidP="00CD2E3C">
      <w:pPr>
        <w:pStyle w:val="Default"/>
        <w:spacing w:line="30" w:lineRule="atLeast"/>
        <w:jc w:val="both"/>
        <w:rPr>
          <w:color w:val="auto"/>
        </w:rPr>
      </w:pPr>
      <w:r w:rsidRPr="00D6197A">
        <w:rPr>
          <w:b/>
          <w:bCs/>
          <w:color w:val="auto"/>
        </w:rPr>
        <w:t xml:space="preserve">f) </w:t>
      </w:r>
      <w:r w:rsidRPr="00D6197A">
        <w:rPr>
          <w:color w:val="auto"/>
        </w:rPr>
        <w:t>İhale (son teklif</w:t>
      </w:r>
      <w:r w:rsidR="00D6197A">
        <w:rPr>
          <w:color w:val="auto"/>
        </w:rPr>
        <w:t xml:space="preserve"> zarfı</w:t>
      </w:r>
      <w:r w:rsidRPr="00D6197A">
        <w:rPr>
          <w:color w:val="auto"/>
        </w:rPr>
        <w:t xml:space="preserve"> verme) tarihi ve saati: </w:t>
      </w:r>
      <w:r w:rsidR="00EF750D">
        <w:rPr>
          <w:color w:val="auto"/>
        </w:rPr>
        <w:t>18</w:t>
      </w:r>
      <w:r w:rsidR="00CC770F" w:rsidRPr="00D6197A">
        <w:rPr>
          <w:color w:val="auto"/>
        </w:rPr>
        <w:t>.07.202</w:t>
      </w:r>
      <w:r w:rsidR="00EF750D">
        <w:rPr>
          <w:color w:val="auto"/>
        </w:rPr>
        <w:t>5</w:t>
      </w:r>
      <w:r w:rsidR="00D6197A" w:rsidRPr="00D6197A">
        <w:rPr>
          <w:color w:val="auto"/>
        </w:rPr>
        <w:t xml:space="preserve"> 17:00</w:t>
      </w:r>
    </w:p>
    <w:p w14:paraId="7A482EAC" w14:textId="2287C3C6" w:rsidR="00A247BB" w:rsidRPr="00CD2E3C" w:rsidRDefault="008E4FC7" w:rsidP="00CD2E3C">
      <w:pPr>
        <w:pStyle w:val="Default"/>
        <w:spacing w:line="30" w:lineRule="atLeast"/>
        <w:jc w:val="both"/>
        <w:rPr>
          <w:color w:val="auto"/>
        </w:rPr>
      </w:pPr>
      <w:r w:rsidRPr="00CD2E3C">
        <w:rPr>
          <w:b/>
          <w:bCs/>
          <w:color w:val="auto"/>
        </w:rPr>
        <w:t>g</w:t>
      </w:r>
      <w:r w:rsidR="00A247BB" w:rsidRPr="00CD2E3C">
        <w:rPr>
          <w:b/>
          <w:bCs/>
          <w:color w:val="auto"/>
        </w:rPr>
        <w:t xml:space="preserve">) </w:t>
      </w:r>
      <w:r w:rsidR="00A247BB" w:rsidRPr="00CD2E3C">
        <w:rPr>
          <w:color w:val="auto"/>
        </w:rPr>
        <w:t xml:space="preserve">İhale komisyonunun toplantı yeri: </w:t>
      </w:r>
      <w:r w:rsidR="00D6197A" w:rsidRPr="00D366DB">
        <w:rPr>
          <w:color w:val="auto"/>
        </w:rPr>
        <w:t xml:space="preserve">Beykoz Üniversitesi, </w:t>
      </w:r>
      <w:r w:rsidR="00D6197A">
        <w:rPr>
          <w:color w:val="auto"/>
        </w:rPr>
        <w:t>Rektörlük</w:t>
      </w:r>
      <w:r w:rsidR="00D6197A" w:rsidRPr="00D366DB">
        <w:rPr>
          <w:color w:val="auto"/>
        </w:rPr>
        <w:t xml:space="preserve"> Yerleşkesi, </w:t>
      </w:r>
      <w:r w:rsidR="00D6197A">
        <w:rPr>
          <w:color w:val="auto"/>
        </w:rPr>
        <w:t xml:space="preserve">Senato Odası, </w:t>
      </w:r>
      <w:proofErr w:type="spellStart"/>
      <w:r w:rsidR="00D6197A">
        <w:rPr>
          <w:color w:val="auto"/>
        </w:rPr>
        <w:t>Orhanveli</w:t>
      </w:r>
      <w:proofErr w:type="spellEnd"/>
      <w:r w:rsidR="00D6197A">
        <w:rPr>
          <w:color w:val="auto"/>
        </w:rPr>
        <w:t xml:space="preserve"> Kanık </w:t>
      </w:r>
      <w:proofErr w:type="spellStart"/>
      <w:r w:rsidR="00D6197A">
        <w:rPr>
          <w:color w:val="auto"/>
        </w:rPr>
        <w:t>cad.</w:t>
      </w:r>
      <w:proofErr w:type="spellEnd"/>
      <w:r w:rsidR="00D6197A">
        <w:rPr>
          <w:color w:val="auto"/>
        </w:rPr>
        <w:t xml:space="preserve"> </w:t>
      </w:r>
      <w:proofErr w:type="gramStart"/>
      <w:r w:rsidR="00D6197A">
        <w:rPr>
          <w:color w:val="auto"/>
        </w:rPr>
        <w:t>no</w:t>
      </w:r>
      <w:proofErr w:type="gramEnd"/>
      <w:r w:rsidR="00D6197A">
        <w:rPr>
          <w:color w:val="auto"/>
        </w:rPr>
        <w:t xml:space="preserve">:114 </w:t>
      </w:r>
      <w:r w:rsidR="00D6197A" w:rsidRPr="00D366DB">
        <w:rPr>
          <w:color w:val="auto"/>
        </w:rPr>
        <w:t xml:space="preserve"> Kavacık - Beykoz / İstanbul</w:t>
      </w:r>
    </w:p>
    <w:p w14:paraId="3E336E73" w14:textId="77777777" w:rsidR="00A247BB" w:rsidRPr="00CD2E3C" w:rsidRDefault="00A247BB" w:rsidP="00CD2E3C">
      <w:pPr>
        <w:pStyle w:val="Default"/>
        <w:spacing w:line="30" w:lineRule="atLeast"/>
        <w:jc w:val="both"/>
        <w:rPr>
          <w:color w:val="auto"/>
        </w:rPr>
      </w:pPr>
      <w:r w:rsidRPr="00CD2E3C">
        <w:rPr>
          <w:b/>
          <w:bCs/>
          <w:color w:val="auto"/>
        </w:rPr>
        <w:t xml:space="preserve">3.2. </w:t>
      </w:r>
      <w:r w:rsidRPr="00741941">
        <w:rPr>
          <w:color w:val="auto"/>
        </w:rPr>
        <w:t>Teklifler, ihale (son teklif verme) tarih ve saatine kadar yukarıda belirtilen yere verilebileceği gibi, iadeli taahhütlü posta yoluyla da gönderilebilir.</w:t>
      </w:r>
      <w:r w:rsidRPr="00CD2E3C">
        <w:rPr>
          <w:color w:val="auto"/>
        </w:rPr>
        <w:t xml:space="preserve"> İhale (son teklif verme) saatine kadar İdareye ulaşmayan teklifler değerlendirmeye alınmaz. </w:t>
      </w:r>
    </w:p>
    <w:p w14:paraId="56211641" w14:textId="77777777" w:rsidR="00A247BB" w:rsidRPr="00CD2E3C" w:rsidRDefault="00A247BB" w:rsidP="00CD2E3C">
      <w:pPr>
        <w:pStyle w:val="Default"/>
        <w:spacing w:line="30" w:lineRule="atLeast"/>
        <w:jc w:val="both"/>
        <w:rPr>
          <w:color w:val="auto"/>
        </w:rPr>
      </w:pPr>
      <w:r w:rsidRPr="00CD2E3C">
        <w:rPr>
          <w:b/>
          <w:bCs/>
          <w:color w:val="auto"/>
        </w:rPr>
        <w:t xml:space="preserve">3.3. </w:t>
      </w:r>
      <w:r w:rsidRPr="00CD2E3C">
        <w:rPr>
          <w:color w:val="auto"/>
        </w:rPr>
        <w:t xml:space="preserve">Verilen teklifler, zeyilname düzenlenmesi hali hariç, herhangi bir sebeple geri alınamaz. </w:t>
      </w:r>
    </w:p>
    <w:p w14:paraId="4E5FABB5" w14:textId="77777777" w:rsidR="00A247BB" w:rsidRPr="00CD2E3C" w:rsidRDefault="00A247BB" w:rsidP="00CD2E3C">
      <w:pPr>
        <w:pStyle w:val="Default"/>
        <w:spacing w:line="30" w:lineRule="atLeast"/>
        <w:jc w:val="both"/>
        <w:rPr>
          <w:color w:val="auto"/>
        </w:rPr>
      </w:pPr>
      <w:r w:rsidRPr="00CD2E3C">
        <w:rPr>
          <w:b/>
          <w:bCs/>
          <w:color w:val="auto"/>
        </w:rPr>
        <w:t xml:space="preserve">3.4. </w:t>
      </w:r>
      <w:r w:rsidRPr="00CD2E3C">
        <w:rPr>
          <w:color w:val="auto"/>
        </w:rPr>
        <w:t xml:space="preserve">İhale tarihinin tatil gününe rastlaması halinde ihale, takip eden ilk iş gününde yukarıda belirtilen yer ve saatte yapılır ve bu saate kadar verilen teklifler kabul edilir. </w:t>
      </w:r>
    </w:p>
    <w:p w14:paraId="474B0E67" w14:textId="77777777" w:rsidR="00A247BB" w:rsidRPr="00CD2E3C" w:rsidRDefault="00A247BB" w:rsidP="00CD2E3C">
      <w:pPr>
        <w:pStyle w:val="Default"/>
        <w:spacing w:line="30" w:lineRule="atLeast"/>
        <w:jc w:val="both"/>
        <w:rPr>
          <w:color w:val="auto"/>
        </w:rPr>
      </w:pPr>
      <w:r w:rsidRPr="00CD2E3C">
        <w:rPr>
          <w:b/>
          <w:bCs/>
          <w:color w:val="auto"/>
        </w:rPr>
        <w:t xml:space="preserve">3.5. </w:t>
      </w:r>
      <w:r w:rsidRPr="00CD2E3C">
        <w:rPr>
          <w:color w:val="auto"/>
        </w:rPr>
        <w:t xml:space="preserve">İlan tarihinden sonra çalışma saatlerinin değişmesi halinde de ihale yukarıda belirtilen saatte yapılır. </w:t>
      </w:r>
    </w:p>
    <w:p w14:paraId="2574627B" w14:textId="77777777" w:rsidR="00A247BB" w:rsidRPr="00CD2E3C" w:rsidRDefault="00A247BB" w:rsidP="00CD2E3C">
      <w:pPr>
        <w:pStyle w:val="Default"/>
        <w:spacing w:line="30" w:lineRule="atLeast"/>
        <w:jc w:val="both"/>
        <w:rPr>
          <w:color w:val="auto"/>
        </w:rPr>
      </w:pPr>
      <w:r w:rsidRPr="00CD2E3C">
        <w:rPr>
          <w:b/>
          <w:bCs/>
          <w:color w:val="auto"/>
        </w:rPr>
        <w:t xml:space="preserve">3.6. </w:t>
      </w:r>
      <w:r w:rsidRPr="00CD2E3C">
        <w:rPr>
          <w:color w:val="auto"/>
        </w:rPr>
        <w:t xml:space="preserve">Saat ayarlarında, Türkiye Radyo Televizyon Kurumunun (TRT) ulusal saat ayarı esas alınır. </w:t>
      </w:r>
    </w:p>
    <w:p w14:paraId="7CF2D316" w14:textId="77777777" w:rsidR="00A247BB" w:rsidRPr="00CD2E3C" w:rsidRDefault="00A247BB" w:rsidP="00CD2E3C">
      <w:pPr>
        <w:pStyle w:val="Default"/>
        <w:spacing w:line="30" w:lineRule="atLeast"/>
        <w:jc w:val="both"/>
        <w:rPr>
          <w:color w:val="auto"/>
        </w:rPr>
      </w:pPr>
    </w:p>
    <w:p w14:paraId="0A98DAFF" w14:textId="77777777" w:rsidR="00D35524" w:rsidRDefault="00D35524" w:rsidP="00CD2E3C">
      <w:pPr>
        <w:pStyle w:val="Default"/>
        <w:spacing w:line="30" w:lineRule="atLeast"/>
        <w:jc w:val="both"/>
        <w:rPr>
          <w:b/>
          <w:bCs/>
          <w:color w:val="auto"/>
        </w:rPr>
      </w:pPr>
    </w:p>
    <w:p w14:paraId="2516209C" w14:textId="77777777" w:rsidR="00D35524" w:rsidRDefault="00D35524" w:rsidP="00CD2E3C">
      <w:pPr>
        <w:pStyle w:val="Default"/>
        <w:spacing w:line="30" w:lineRule="atLeast"/>
        <w:jc w:val="both"/>
        <w:rPr>
          <w:b/>
          <w:bCs/>
          <w:color w:val="auto"/>
        </w:rPr>
      </w:pPr>
    </w:p>
    <w:p w14:paraId="5CEDCE72" w14:textId="77777777" w:rsidR="002F474C" w:rsidRDefault="002F474C" w:rsidP="00CD2E3C">
      <w:pPr>
        <w:pStyle w:val="Default"/>
        <w:spacing w:line="30" w:lineRule="atLeast"/>
        <w:jc w:val="both"/>
        <w:rPr>
          <w:b/>
          <w:bCs/>
          <w:color w:val="auto"/>
        </w:rPr>
      </w:pPr>
    </w:p>
    <w:p w14:paraId="2A15DA16" w14:textId="77777777" w:rsidR="00A247BB" w:rsidRPr="00CD2E3C" w:rsidRDefault="00A247BB" w:rsidP="00CD2E3C">
      <w:pPr>
        <w:pStyle w:val="Default"/>
        <w:spacing w:line="30" w:lineRule="atLeast"/>
        <w:jc w:val="both"/>
        <w:rPr>
          <w:color w:val="auto"/>
        </w:rPr>
      </w:pPr>
      <w:r w:rsidRPr="00CD2E3C">
        <w:rPr>
          <w:b/>
          <w:bCs/>
          <w:color w:val="auto"/>
        </w:rPr>
        <w:t xml:space="preserve">Madde 4- İhale dokümanının görülmesi ve temini </w:t>
      </w:r>
    </w:p>
    <w:p w14:paraId="235C3C56" w14:textId="77777777" w:rsidR="00A247BB" w:rsidRPr="00CD2E3C" w:rsidRDefault="00A247BB" w:rsidP="00CD2E3C">
      <w:pPr>
        <w:pStyle w:val="Default"/>
        <w:spacing w:line="30" w:lineRule="atLeast"/>
        <w:jc w:val="both"/>
        <w:rPr>
          <w:color w:val="auto"/>
        </w:rPr>
      </w:pPr>
      <w:r w:rsidRPr="00CD2E3C">
        <w:rPr>
          <w:color w:val="auto"/>
        </w:rPr>
        <w:t xml:space="preserve">4.1. İhale dokümanı aşağıda belirtilen adreste ve idarenin web sayfası üzerinden bedelsiz olarak görülebilir. Ancak, ihaleye teklif verecek olanların, İdarece onaylı ihale dokümanını satın alması zorunludur. </w:t>
      </w:r>
    </w:p>
    <w:p w14:paraId="24836784" w14:textId="77777777" w:rsidR="00A247BB" w:rsidRPr="00C16178" w:rsidRDefault="00A247BB" w:rsidP="00CD2E3C">
      <w:pPr>
        <w:pStyle w:val="Default"/>
        <w:spacing w:line="30" w:lineRule="atLeast"/>
        <w:jc w:val="both"/>
        <w:rPr>
          <w:color w:val="auto"/>
        </w:rPr>
      </w:pPr>
      <w:r w:rsidRPr="00C16178">
        <w:rPr>
          <w:b/>
          <w:bCs/>
          <w:color w:val="auto"/>
        </w:rPr>
        <w:t xml:space="preserve">a) </w:t>
      </w:r>
      <w:r w:rsidRPr="00C16178">
        <w:rPr>
          <w:color w:val="auto"/>
        </w:rPr>
        <w:t xml:space="preserve">İhale dokümanının görülebileceği yer: </w:t>
      </w:r>
      <w:r w:rsidR="00170FFB" w:rsidRPr="00D366DB">
        <w:rPr>
          <w:color w:val="auto"/>
        </w:rPr>
        <w:t xml:space="preserve">Orhan Veli Kanık Cad. </w:t>
      </w:r>
      <w:r w:rsidR="0078168B" w:rsidRPr="00D366DB">
        <w:rPr>
          <w:color w:val="auto"/>
        </w:rPr>
        <w:t>N</w:t>
      </w:r>
      <w:r w:rsidR="00170FFB" w:rsidRPr="00D366DB">
        <w:rPr>
          <w:color w:val="auto"/>
        </w:rPr>
        <w:t xml:space="preserve">o:114 </w:t>
      </w:r>
      <w:proofErr w:type="gramStart"/>
      <w:r w:rsidR="00170FFB" w:rsidRPr="00D366DB">
        <w:rPr>
          <w:color w:val="auto"/>
        </w:rPr>
        <w:t>Kavacık</w:t>
      </w:r>
      <w:r w:rsidR="002F474C" w:rsidRPr="00D366DB">
        <w:rPr>
          <w:color w:val="auto"/>
        </w:rPr>
        <w:t xml:space="preserve"> </w:t>
      </w:r>
      <w:r w:rsidR="00A13EE4" w:rsidRPr="00D366DB">
        <w:rPr>
          <w:color w:val="auto"/>
        </w:rPr>
        <w:t>-</w:t>
      </w:r>
      <w:proofErr w:type="gramEnd"/>
      <w:r w:rsidR="002F474C" w:rsidRPr="00D366DB">
        <w:rPr>
          <w:color w:val="auto"/>
        </w:rPr>
        <w:t xml:space="preserve"> </w:t>
      </w:r>
      <w:r w:rsidR="00170FFB" w:rsidRPr="00D366DB">
        <w:rPr>
          <w:color w:val="auto"/>
        </w:rPr>
        <w:t>Beykoz</w:t>
      </w:r>
      <w:r w:rsidR="00A13EE4" w:rsidRPr="00D366DB">
        <w:rPr>
          <w:color w:val="auto"/>
        </w:rPr>
        <w:t xml:space="preserve"> /</w:t>
      </w:r>
      <w:r w:rsidR="00170FFB" w:rsidRPr="00D366DB">
        <w:rPr>
          <w:color w:val="auto"/>
        </w:rPr>
        <w:t xml:space="preserve"> İSTANBUL, Rektörlük</w:t>
      </w:r>
      <w:r w:rsidR="0078168B" w:rsidRPr="00D366DB">
        <w:rPr>
          <w:color w:val="auto"/>
        </w:rPr>
        <w:t xml:space="preserve"> Yerleşkesi</w:t>
      </w:r>
      <w:r w:rsidR="00170FFB" w:rsidRPr="00D366DB">
        <w:rPr>
          <w:color w:val="auto"/>
        </w:rPr>
        <w:t>, 2. Kat, Satın</w:t>
      </w:r>
      <w:r w:rsidR="00A13EE4" w:rsidRPr="00D366DB">
        <w:rPr>
          <w:color w:val="auto"/>
        </w:rPr>
        <w:t xml:space="preserve"> A</w:t>
      </w:r>
      <w:r w:rsidR="00170FFB" w:rsidRPr="00D366DB">
        <w:rPr>
          <w:color w:val="auto"/>
        </w:rPr>
        <w:t>lma Müdürlüğü</w:t>
      </w:r>
    </w:p>
    <w:p w14:paraId="6026F63D" w14:textId="629A4763" w:rsidR="00A247BB" w:rsidRPr="00162EEE" w:rsidRDefault="00A247BB" w:rsidP="00CD2E3C">
      <w:pPr>
        <w:pStyle w:val="Default"/>
        <w:spacing w:line="30" w:lineRule="atLeast"/>
        <w:jc w:val="both"/>
        <w:rPr>
          <w:color w:val="0462C1"/>
        </w:rPr>
      </w:pPr>
      <w:r w:rsidRPr="00C16178">
        <w:rPr>
          <w:b/>
          <w:bCs/>
          <w:color w:val="auto"/>
        </w:rPr>
        <w:t xml:space="preserve">b) </w:t>
      </w:r>
      <w:r w:rsidRPr="00C16178">
        <w:rPr>
          <w:color w:val="auto"/>
        </w:rPr>
        <w:t xml:space="preserve">İhale dokümanının görülebileceği internet adresi: </w:t>
      </w:r>
      <w:hyperlink r:id="rId5" w:history="1">
        <w:r w:rsidR="00D6197A" w:rsidRPr="00162EEE">
          <w:rPr>
            <w:rStyle w:val="Kpr"/>
          </w:rPr>
          <w:t>https://www.beykoz.edu.tr/haber/5140-web-sitesi-ihalesi</w:t>
        </w:r>
      </w:hyperlink>
    </w:p>
    <w:p w14:paraId="51C16058" w14:textId="77777777" w:rsidR="00A247BB" w:rsidRPr="00CD2E3C" w:rsidRDefault="00A247BB" w:rsidP="00CD2E3C">
      <w:pPr>
        <w:pStyle w:val="Default"/>
        <w:spacing w:line="30" w:lineRule="atLeast"/>
        <w:jc w:val="both"/>
      </w:pPr>
      <w:r w:rsidRPr="00D366DB">
        <w:rPr>
          <w:b/>
          <w:bCs/>
        </w:rPr>
        <w:t xml:space="preserve">c) </w:t>
      </w:r>
      <w:r w:rsidRPr="00D366DB">
        <w:t xml:space="preserve">İhale dokümanının satın alınabileceği yer: </w:t>
      </w:r>
      <w:r w:rsidR="00AE4BE1" w:rsidRPr="00D366DB">
        <w:rPr>
          <w:color w:val="auto"/>
        </w:rPr>
        <w:t xml:space="preserve">Orhan Veli Kanık Cad. </w:t>
      </w:r>
      <w:r w:rsidR="0078168B" w:rsidRPr="00D366DB">
        <w:rPr>
          <w:color w:val="auto"/>
        </w:rPr>
        <w:t>N</w:t>
      </w:r>
      <w:r w:rsidR="00AE4BE1" w:rsidRPr="00D366DB">
        <w:rPr>
          <w:color w:val="auto"/>
        </w:rPr>
        <w:t xml:space="preserve">o:114 </w:t>
      </w:r>
      <w:proofErr w:type="gramStart"/>
      <w:r w:rsidR="00AE4BE1" w:rsidRPr="00D366DB">
        <w:rPr>
          <w:color w:val="auto"/>
        </w:rPr>
        <w:t>Kavacık</w:t>
      </w:r>
      <w:r w:rsidR="0078168B" w:rsidRPr="00D366DB">
        <w:rPr>
          <w:color w:val="auto"/>
        </w:rPr>
        <w:t xml:space="preserve"> -</w:t>
      </w:r>
      <w:proofErr w:type="gramEnd"/>
      <w:r w:rsidR="0078168B" w:rsidRPr="00D366DB">
        <w:rPr>
          <w:color w:val="auto"/>
        </w:rPr>
        <w:t xml:space="preserve"> </w:t>
      </w:r>
      <w:r w:rsidR="00AE4BE1" w:rsidRPr="00D366DB">
        <w:rPr>
          <w:color w:val="auto"/>
        </w:rPr>
        <w:t xml:space="preserve">Beykoz </w:t>
      </w:r>
      <w:r w:rsidR="0078168B" w:rsidRPr="00D366DB">
        <w:rPr>
          <w:color w:val="auto"/>
        </w:rPr>
        <w:t>/</w:t>
      </w:r>
      <w:r w:rsidR="00AE4BE1" w:rsidRPr="00D366DB">
        <w:rPr>
          <w:color w:val="auto"/>
        </w:rPr>
        <w:t xml:space="preserve"> İSTANBUL, Rektörlük</w:t>
      </w:r>
      <w:r w:rsidR="0078168B" w:rsidRPr="00D366DB">
        <w:rPr>
          <w:color w:val="auto"/>
        </w:rPr>
        <w:t xml:space="preserve"> Yerleşkesi</w:t>
      </w:r>
      <w:r w:rsidR="00AE4BE1" w:rsidRPr="00D366DB">
        <w:rPr>
          <w:color w:val="auto"/>
        </w:rPr>
        <w:t>, 2. Kat , Satın</w:t>
      </w:r>
      <w:r w:rsidR="0078168B" w:rsidRPr="00D366DB">
        <w:rPr>
          <w:color w:val="auto"/>
        </w:rPr>
        <w:t xml:space="preserve"> A</w:t>
      </w:r>
      <w:r w:rsidR="00AE4BE1" w:rsidRPr="00D366DB">
        <w:rPr>
          <w:color w:val="auto"/>
        </w:rPr>
        <w:t>lma Müdürlüğü</w:t>
      </w:r>
    </w:p>
    <w:p w14:paraId="0299F62D" w14:textId="77777777" w:rsidR="00A247BB" w:rsidRPr="00CD2E3C" w:rsidRDefault="00A247BB" w:rsidP="00CD2E3C">
      <w:pPr>
        <w:pStyle w:val="Default"/>
        <w:spacing w:line="30" w:lineRule="atLeast"/>
        <w:jc w:val="both"/>
      </w:pPr>
    </w:p>
    <w:p w14:paraId="6785C688" w14:textId="77777777" w:rsidR="0078168B" w:rsidRPr="00D6197A" w:rsidRDefault="0078168B" w:rsidP="0078168B">
      <w:pPr>
        <w:pStyle w:val="Default"/>
        <w:spacing w:line="360" w:lineRule="auto"/>
        <w:jc w:val="both"/>
      </w:pPr>
      <w:r w:rsidRPr="00D6197A">
        <w:t xml:space="preserve">HALKBANK-KAVACIK ŞUBESİ </w:t>
      </w:r>
    </w:p>
    <w:p w14:paraId="121E335E" w14:textId="77777777" w:rsidR="0078168B" w:rsidRPr="00D6197A" w:rsidRDefault="0078168B" w:rsidP="0078168B">
      <w:pPr>
        <w:pStyle w:val="Default"/>
        <w:spacing w:line="360" w:lineRule="auto"/>
        <w:jc w:val="both"/>
      </w:pPr>
      <w:r w:rsidRPr="00D6197A">
        <w:t xml:space="preserve">ŞUBE KODU     </w:t>
      </w:r>
      <w:proofErr w:type="gramStart"/>
      <w:r w:rsidRPr="00D6197A">
        <w:t xml:space="preserve">  :</w:t>
      </w:r>
      <w:proofErr w:type="gramEnd"/>
      <w:r w:rsidRPr="00D6197A">
        <w:t xml:space="preserve"> 1473</w:t>
      </w:r>
    </w:p>
    <w:p w14:paraId="2BA54D1B" w14:textId="77777777" w:rsidR="0078168B" w:rsidRPr="00D6197A" w:rsidRDefault="0078168B" w:rsidP="0078168B">
      <w:pPr>
        <w:pStyle w:val="Default"/>
        <w:spacing w:line="360" w:lineRule="auto"/>
        <w:jc w:val="both"/>
      </w:pPr>
      <w:r w:rsidRPr="00D6197A">
        <w:t xml:space="preserve">TL HESAP NO  </w:t>
      </w:r>
      <w:proofErr w:type="gramStart"/>
      <w:r w:rsidRPr="00D6197A">
        <w:t xml:space="preserve">  :</w:t>
      </w:r>
      <w:proofErr w:type="gramEnd"/>
      <w:r w:rsidRPr="00D6197A">
        <w:t xml:space="preserve"> 16100011</w:t>
      </w:r>
    </w:p>
    <w:p w14:paraId="7F8BC1DF" w14:textId="77777777" w:rsidR="0078168B" w:rsidRDefault="0078168B" w:rsidP="004B05DC">
      <w:pPr>
        <w:pStyle w:val="Default"/>
        <w:spacing w:line="360" w:lineRule="auto"/>
        <w:jc w:val="both"/>
      </w:pPr>
      <w:r w:rsidRPr="00D6197A">
        <w:t xml:space="preserve">IBAN NO           </w:t>
      </w:r>
      <w:proofErr w:type="gramStart"/>
      <w:r w:rsidRPr="00D6197A">
        <w:t xml:space="preserve">  :</w:t>
      </w:r>
      <w:proofErr w:type="gramEnd"/>
      <w:r w:rsidRPr="00D6197A">
        <w:t xml:space="preserve"> TR14 0001 2001 4730 0016 1000 11</w:t>
      </w:r>
    </w:p>
    <w:p w14:paraId="2F9989A4" w14:textId="3385B70F" w:rsidR="00A247BB" w:rsidRPr="00CD2E3C" w:rsidRDefault="0078168B" w:rsidP="00CD2E3C">
      <w:pPr>
        <w:pStyle w:val="Default"/>
        <w:spacing w:line="30" w:lineRule="atLeast"/>
        <w:jc w:val="both"/>
      </w:pPr>
      <w:r w:rsidRPr="00CD2E3C">
        <w:t>H</w:t>
      </w:r>
      <w:r w:rsidR="00A247BB" w:rsidRPr="00CD2E3C">
        <w:t>esabına</w:t>
      </w:r>
      <w:r>
        <w:t xml:space="preserve"> </w:t>
      </w:r>
      <w:r w:rsidR="00A247BB" w:rsidRPr="00CD2E3C">
        <w:t xml:space="preserve">doküman bedeli </w:t>
      </w:r>
      <w:r w:rsidR="00D366DB" w:rsidRPr="00D366DB">
        <w:rPr>
          <w:b/>
          <w:bCs/>
        </w:rPr>
        <w:t>firma hesaplarından</w:t>
      </w:r>
      <w:r w:rsidR="00D366DB">
        <w:t xml:space="preserve"> olmak kaydı ile </w:t>
      </w:r>
      <w:r w:rsidR="00A247BB" w:rsidRPr="00CD2E3C">
        <w:t xml:space="preserve">yatırılarak satın alınabilir. </w:t>
      </w:r>
    </w:p>
    <w:p w14:paraId="30421559" w14:textId="77777777" w:rsidR="00AE4BE1" w:rsidRPr="00CD2E3C" w:rsidRDefault="00AE4BE1" w:rsidP="00CD2E3C">
      <w:pPr>
        <w:pStyle w:val="Default"/>
        <w:spacing w:line="30" w:lineRule="atLeast"/>
        <w:jc w:val="both"/>
      </w:pPr>
    </w:p>
    <w:p w14:paraId="7239B6B8" w14:textId="6F887853" w:rsidR="00A247BB" w:rsidRPr="00CD2E3C" w:rsidRDefault="00A247BB" w:rsidP="00CD2E3C">
      <w:pPr>
        <w:pStyle w:val="Default"/>
        <w:spacing w:line="30" w:lineRule="atLeast"/>
        <w:jc w:val="both"/>
      </w:pPr>
      <w:r w:rsidRPr="00CD2E3C">
        <w:rPr>
          <w:b/>
          <w:bCs/>
        </w:rPr>
        <w:t xml:space="preserve">d) </w:t>
      </w:r>
      <w:r w:rsidRPr="00CD2E3C">
        <w:t>İhale dokümanı satış bedeli (varsa vergi dahil</w:t>
      </w:r>
      <w:r w:rsidRPr="00DC67CA">
        <w:t xml:space="preserve">): </w:t>
      </w:r>
      <w:r w:rsidR="00EF750D" w:rsidRPr="00DC67CA">
        <w:t>4.000 TL</w:t>
      </w:r>
      <w:r w:rsidRPr="00CD2E3C">
        <w:t xml:space="preserve">  </w:t>
      </w:r>
    </w:p>
    <w:p w14:paraId="2B23A44F" w14:textId="77777777" w:rsidR="002012E9" w:rsidRPr="00CD2E3C" w:rsidRDefault="00AE4BE1" w:rsidP="00CD2E3C">
      <w:pPr>
        <w:pStyle w:val="Default"/>
        <w:spacing w:line="30" w:lineRule="atLeast"/>
        <w:jc w:val="both"/>
      </w:pPr>
      <w:r w:rsidRPr="00695FDF">
        <w:t>İ</w:t>
      </w:r>
      <w:r w:rsidR="00A247BB" w:rsidRPr="00695FDF">
        <w:t xml:space="preserve">hale dokümanı </w:t>
      </w:r>
      <w:r w:rsidRPr="00695FDF">
        <w:t xml:space="preserve">CD ortamında </w:t>
      </w:r>
      <w:r w:rsidR="00A247BB" w:rsidRPr="00695FDF">
        <w:t>teslim edile</w:t>
      </w:r>
      <w:r w:rsidRPr="00695FDF">
        <w:t>cektir</w:t>
      </w:r>
      <w:r w:rsidR="002012E9" w:rsidRPr="00695FDF">
        <w:t>.</w:t>
      </w:r>
      <w:r w:rsidR="00A247BB" w:rsidRPr="00695FDF">
        <w:t xml:space="preserve"> </w:t>
      </w:r>
      <w:r w:rsidR="002012E9" w:rsidRPr="00695FDF">
        <w:t>İ</w:t>
      </w:r>
      <w:r w:rsidR="00A247BB" w:rsidRPr="00695FDF">
        <w:t xml:space="preserve">hale dokümanı satış bedeli </w:t>
      </w:r>
      <w:r w:rsidRPr="00695FDF">
        <w:t xml:space="preserve">Beykoz </w:t>
      </w:r>
      <w:r w:rsidR="00A247BB" w:rsidRPr="00695FDF">
        <w:t xml:space="preserve">Üniversitesi’nin hesabına havale ile gönderildikten sonra, </w:t>
      </w:r>
      <w:r w:rsidR="002012E9" w:rsidRPr="00695FDF">
        <w:t>i</w:t>
      </w:r>
      <w:r w:rsidR="00A247BB" w:rsidRPr="00695FDF">
        <w:t>stekli</w:t>
      </w:r>
      <w:r w:rsidR="002012E9" w:rsidRPr="00695FDF">
        <w:t>nin</w:t>
      </w:r>
      <w:r w:rsidR="00A247BB" w:rsidRPr="00695FDF">
        <w:t xml:space="preserve"> dekontu İdare’ye </w:t>
      </w:r>
      <w:r w:rsidRPr="00695FDF">
        <w:t>elden teslim e</w:t>
      </w:r>
      <w:r w:rsidR="002012E9" w:rsidRPr="00695FDF">
        <w:t>tmesi gerekmektedir</w:t>
      </w:r>
      <w:r w:rsidR="00A247BB" w:rsidRPr="00695FDF">
        <w:t xml:space="preserve">. Dekontun </w:t>
      </w:r>
      <w:r w:rsidRPr="00695FDF">
        <w:t xml:space="preserve">üzerinde </w:t>
      </w:r>
      <w:r w:rsidRPr="00695FDF">
        <w:rPr>
          <w:b/>
          <w:bCs/>
          <w:u w:val="single"/>
        </w:rPr>
        <w:t>ihale numarası</w:t>
      </w:r>
      <w:r w:rsidRPr="00695FDF">
        <w:t xml:space="preserve"> mutlaka yazmak zorundadır. İhale doküman bedelini</w:t>
      </w:r>
      <w:r w:rsidR="002012E9" w:rsidRPr="00695FDF">
        <w:t>n,</w:t>
      </w:r>
      <w:r w:rsidRPr="00695FDF">
        <w:t xml:space="preserve"> ihaleye girecek firmanın resmi </w:t>
      </w:r>
      <w:r w:rsidR="002012E9" w:rsidRPr="00695FDF">
        <w:t>hesabı üzerinden ödeme yapması zorunludur.</w:t>
      </w:r>
      <w:r w:rsidRPr="00695FDF">
        <w:t xml:space="preserve"> </w:t>
      </w:r>
    </w:p>
    <w:p w14:paraId="11634118" w14:textId="77777777" w:rsidR="00A525E4" w:rsidRPr="00741941" w:rsidRDefault="00A247BB" w:rsidP="00CD2E3C">
      <w:pPr>
        <w:pStyle w:val="Default"/>
        <w:spacing w:line="30" w:lineRule="atLeast"/>
        <w:jc w:val="both"/>
        <w:rPr>
          <w:color w:val="auto"/>
        </w:rPr>
      </w:pPr>
      <w:r w:rsidRPr="00CD2E3C">
        <w:rPr>
          <w:b/>
          <w:bCs/>
        </w:rPr>
        <w:t xml:space="preserve">4.2. </w:t>
      </w:r>
      <w:r w:rsidRPr="00741941">
        <w:t xml:space="preserve">İhale dokümanını satın almak isteyenler, ihale dokümanını oluşturan belgelerin aslına uygunluğunu ve belgelerin tamam olup olmadığını kontrol eder. Bu incelemeden sonra, ihale dokümanını oluşturan belgelerin tamamının aslına </w:t>
      </w:r>
      <w:r w:rsidRPr="00741941">
        <w:rPr>
          <w:color w:val="auto"/>
        </w:rPr>
        <w:t xml:space="preserve">uygun olarak teslim alındığına dair standart form biri satın alana verilmek üzere iki nüsha olarak imzalanır. </w:t>
      </w:r>
    </w:p>
    <w:p w14:paraId="27C4F9C1" w14:textId="77777777" w:rsidR="00A525E4" w:rsidRPr="00CD2E3C" w:rsidRDefault="00A247BB" w:rsidP="00CD2E3C">
      <w:pPr>
        <w:pStyle w:val="Default"/>
        <w:spacing w:line="30" w:lineRule="atLeast"/>
        <w:jc w:val="both"/>
        <w:rPr>
          <w:color w:val="auto"/>
        </w:rPr>
      </w:pPr>
      <w:r w:rsidRPr="00741941">
        <w:rPr>
          <w:b/>
          <w:bCs/>
          <w:color w:val="auto"/>
        </w:rPr>
        <w:t xml:space="preserve">4.3. </w:t>
      </w:r>
      <w:r w:rsidRPr="00741941">
        <w:rPr>
          <w:color w:val="auto"/>
        </w:rPr>
        <w:t>Posta yoluyla satış yapılmamaktadır.</w:t>
      </w:r>
      <w:r w:rsidRPr="00CD2E3C">
        <w:rPr>
          <w:color w:val="auto"/>
        </w:rPr>
        <w:t xml:space="preserve"> </w:t>
      </w:r>
    </w:p>
    <w:p w14:paraId="4AAE3841" w14:textId="77777777" w:rsidR="00A525E4" w:rsidRPr="00CD2E3C" w:rsidRDefault="00A247BB" w:rsidP="00CD2E3C">
      <w:pPr>
        <w:pStyle w:val="Default"/>
        <w:spacing w:line="30" w:lineRule="atLeast"/>
        <w:jc w:val="both"/>
        <w:rPr>
          <w:color w:val="auto"/>
        </w:rPr>
      </w:pPr>
      <w:r w:rsidRPr="00CD2E3C">
        <w:rPr>
          <w:b/>
          <w:bCs/>
          <w:color w:val="auto"/>
        </w:rPr>
        <w:t xml:space="preserve">4.4. </w:t>
      </w:r>
      <w:r w:rsidRPr="00CD2E3C">
        <w:rPr>
          <w:color w:val="auto"/>
        </w:rPr>
        <w:t xml:space="preserve">İhale dokümanının tamamını veya bir kısmını oluşturan belgelerin, Türkçe metin esas alınır. </w:t>
      </w:r>
    </w:p>
    <w:p w14:paraId="18B0F8F9" w14:textId="77777777" w:rsidR="00A525E4" w:rsidRPr="00CD2E3C" w:rsidRDefault="00A525E4" w:rsidP="00CD2E3C">
      <w:pPr>
        <w:pStyle w:val="Default"/>
        <w:spacing w:line="30" w:lineRule="atLeast"/>
        <w:jc w:val="both"/>
        <w:rPr>
          <w:color w:val="auto"/>
        </w:rPr>
      </w:pPr>
    </w:p>
    <w:p w14:paraId="584C1663" w14:textId="77777777" w:rsidR="00A247BB" w:rsidRPr="00CD2E3C" w:rsidRDefault="00A247BB" w:rsidP="00CD2E3C">
      <w:pPr>
        <w:pStyle w:val="Default"/>
        <w:spacing w:line="30" w:lineRule="atLeast"/>
        <w:jc w:val="both"/>
        <w:rPr>
          <w:color w:val="auto"/>
        </w:rPr>
      </w:pPr>
      <w:r w:rsidRPr="00CD2E3C">
        <w:rPr>
          <w:b/>
          <w:bCs/>
          <w:color w:val="auto"/>
        </w:rPr>
        <w:t xml:space="preserve">Madde 5- İhale dokümanının kapsamı </w:t>
      </w:r>
    </w:p>
    <w:p w14:paraId="7A03BB10" w14:textId="77777777" w:rsidR="00A247BB" w:rsidRPr="00CD2E3C" w:rsidRDefault="00A247BB" w:rsidP="00CD2E3C">
      <w:pPr>
        <w:pStyle w:val="Default"/>
        <w:spacing w:line="30" w:lineRule="atLeast"/>
        <w:jc w:val="both"/>
        <w:rPr>
          <w:color w:val="auto"/>
        </w:rPr>
      </w:pPr>
      <w:r w:rsidRPr="00CD2E3C">
        <w:rPr>
          <w:b/>
          <w:bCs/>
          <w:color w:val="auto"/>
        </w:rPr>
        <w:t xml:space="preserve">5.1. </w:t>
      </w:r>
      <w:r w:rsidRPr="00CD2E3C">
        <w:rPr>
          <w:color w:val="auto"/>
        </w:rPr>
        <w:t xml:space="preserve">İhale dokümanı aşağıdaki belgelerden oluşmaktadır: </w:t>
      </w:r>
    </w:p>
    <w:p w14:paraId="7C2C529D" w14:textId="77777777" w:rsidR="00A247BB" w:rsidRPr="00CD2E3C" w:rsidRDefault="00A247BB" w:rsidP="00CD2E3C">
      <w:pPr>
        <w:pStyle w:val="Default"/>
        <w:spacing w:line="30" w:lineRule="atLeast"/>
        <w:jc w:val="both"/>
        <w:rPr>
          <w:color w:val="auto"/>
        </w:rPr>
      </w:pPr>
      <w:r w:rsidRPr="00CD2E3C">
        <w:rPr>
          <w:b/>
          <w:bCs/>
          <w:color w:val="auto"/>
        </w:rPr>
        <w:t xml:space="preserve">a) </w:t>
      </w:r>
      <w:r w:rsidRPr="00CD2E3C">
        <w:rPr>
          <w:color w:val="auto"/>
        </w:rPr>
        <w:t xml:space="preserve">İdari Şartname </w:t>
      </w:r>
    </w:p>
    <w:p w14:paraId="4B6A5057" w14:textId="77777777" w:rsidR="00A247BB" w:rsidRPr="00CD2E3C" w:rsidRDefault="00A247BB" w:rsidP="00CD2E3C">
      <w:pPr>
        <w:pStyle w:val="Default"/>
        <w:spacing w:line="30" w:lineRule="atLeast"/>
        <w:jc w:val="both"/>
        <w:rPr>
          <w:color w:val="auto"/>
        </w:rPr>
      </w:pPr>
      <w:r w:rsidRPr="00CD2E3C">
        <w:rPr>
          <w:b/>
          <w:bCs/>
          <w:color w:val="auto"/>
        </w:rPr>
        <w:t xml:space="preserve">b) </w:t>
      </w:r>
      <w:r w:rsidRPr="00CD2E3C">
        <w:rPr>
          <w:color w:val="auto"/>
        </w:rPr>
        <w:t xml:space="preserve">Teknik Şartname </w:t>
      </w:r>
    </w:p>
    <w:p w14:paraId="4898E475" w14:textId="77777777" w:rsidR="00A247BB" w:rsidRPr="00CD2E3C" w:rsidRDefault="00A247BB" w:rsidP="00CD2E3C">
      <w:pPr>
        <w:pStyle w:val="Default"/>
        <w:spacing w:line="30" w:lineRule="atLeast"/>
        <w:jc w:val="both"/>
        <w:rPr>
          <w:color w:val="auto"/>
        </w:rPr>
      </w:pPr>
      <w:r w:rsidRPr="00CD2E3C">
        <w:rPr>
          <w:b/>
          <w:bCs/>
          <w:color w:val="auto"/>
        </w:rPr>
        <w:t xml:space="preserve">c) </w:t>
      </w:r>
      <w:r w:rsidRPr="00CD2E3C">
        <w:rPr>
          <w:color w:val="auto"/>
        </w:rPr>
        <w:t xml:space="preserve">Sözleşme </w:t>
      </w:r>
    </w:p>
    <w:p w14:paraId="2C8147F4" w14:textId="77777777" w:rsidR="00A247BB" w:rsidRPr="00CD2E3C" w:rsidRDefault="00A247BB" w:rsidP="00CD2E3C">
      <w:pPr>
        <w:pStyle w:val="Default"/>
        <w:spacing w:line="30" w:lineRule="atLeast"/>
        <w:jc w:val="both"/>
        <w:rPr>
          <w:color w:val="auto"/>
        </w:rPr>
      </w:pPr>
      <w:r w:rsidRPr="00CD2E3C">
        <w:rPr>
          <w:b/>
          <w:bCs/>
          <w:color w:val="auto"/>
        </w:rPr>
        <w:t xml:space="preserve">d) </w:t>
      </w:r>
      <w:r w:rsidRPr="00CD2E3C">
        <w:rPr>
          <w:color w:val="auto"/>
        </w:rPr>
        <w:t xml:space="preserve">Standart formlar: </w:t>
      </w:r>
    </w:p>
    <w:p w14:paraId="76B2213F" w14:textId="77777777" w:rsidR="00A247BB" w:rsidRPr="00CD2E3C" w:rsidRDefault="00A525E4" w:rsidP="00CD2E3C">
      <w:pPr>
        <w:pStyle w:val="Default"/>
        <w:spacing w:line="30" w:lineRule="atLeast"/>
        <w:jc w:val="both"/>
        <w:rPr>
          <w:color w:val="auto"/>
        </w:rPr>
      </w:pPr>
      <w:proofErr w:type="gramStart"/>
      <w:r w:rsidRPr="00CD2E3C">
        <w:rPr>
          <w:b/>
          <w:bCs/>
          <w:color w:val="auto"/>
        </w:rPr>
        <w:t>d</w:t>
      </w:r>
      <w:proofErr w:type="gramEnd"/>
      <w:r w:rsidR="00A247BB" w:rsidRPr="00CD2E3C">
        <w:rPr>
          <w:b/>
          <w:bCs/>
          <w:color w:val="auto"/>
        </w:rPr>
        <w:t xml:space="preserve">1) </w:t>
      </w:r>
      <w:r w:rsidR="00A247BB" w:rsidRPr="00CD2E3C">
        <w:rPr>
          <w:color w:val="auto"/>
        </w:rPr>
        <w:t xml:space="preserve">Teklif Mektubu </w:t>
      </w:r>
    </w:p>
    <w:p w14:paraId="2AB26446" w14:textId="77777777" w:rsidR="00A247BB" w:rsidRPr="00CD2E3C" w:rsidRDefault="00A525E4" w:rsidP="00CD2E3C">
      <w:pPr>
        <w:pStyle w:val="Default"/>
        <w:spacing w:line="30" w:lineRule="atLeast"/>
        <w:jc w:val="both"/>
        <w:rPr>
          <w:color w:val="auto"/>
        </w:rPr>
      </w:pPr>
      <w:proofErr w:type="gramStart"/>
      <w:r w:rsidRPr="00CD2E3C">
        <w:rPr>
          <w:b/>
          <w:bCs/>
          <w:color w:val="auto"/>
        </w:rPr>
        <w:t>d</w:t>
      </w:r>
      <w:proofErr w:type="gramEnd"/>
      <w:r w:rsidR="00A247BB" w:rsidRPr="00CD2E3C">
        <w:rPr>
          <w:b/>
          <w:bCs/>
          <w:color w:val="auto"/>
        </w:rPr>
        <w:t xml:space="preserve">2) </w:t>
      </w:r>
      <w:r w:rsidR="00A247BB" w:rsidRPr="00CD2E3C">
        <w:rPr>
          <w:color w:val="auto"/>
        </w:rPr>
        <w:t>Birim Fiyat</w:t>
      </w:r>
      <w:r w:rsidR="002A11C3">
        <w:rPr>
          <w:color w:val="auto"/>
        </w:rPr>
        <w:t xml:space="preserve"> </w:t>
      </w:r>
      <w:r w:rsidR="00A247BB" w:rsidRPr="00CD2E3C">
        <w:rPr>
          <w:color w:val="auto"/>
        </w:rPr>
        <w:t>Tekli</w:t>
      </w:r>
      <w:r w:rsidR="00FF4623">
        <w:rPr>
          <w:color w:val="auto"/>
        </w:rPr>
        <w:t>f</w:t>
      </w:r>
      <w:r w:rsidR="00A247BB" w:rsidRPr="00CD2E3C">
        <w:rPr>
          <w:color w:val="auto"/>
        </w:rPr>
        <w:t xml:space="preserve"> Cetveli </w:t>
      </w:r>
      <w:r w:rsidR="00434190">
        <w:rPr>
          <w:color w:val="auto"/>
        </w:rPr>
        <w:t>Listesi</w:t>
      </w:r>
    </w:p>
    <w:p w14:paraId="18BDAAF9" w14:textId="77777777" w:rsidR="00A247BB" w:rsidRPr="00CD2E3C" w:rsidRDefault="00A525E4" w:rsidP="00CD2E3C">
      <w:pPr>
        <w:pStyle w:val="Default"/>
        <w:spacing w:line="30" w:lineRule="atLeast"/>
        <w:jc w:val="both"/>
        <w:rPr>
          <w:color w:val="auto"/>
        </w:rPr>
      </w:pPr>
      <w:proofErr w:type="gramStart"/>
      <w:r w:rsidRPr="00CD2E3C">
        <w:rPr>
          <w:b/>
          <w:bCs/>
          <w:color w:val="auto"/>
        </w:rPr>
        <w:t>d</w:t>
      </w:r>
      <w:proofErr w:type="gramEnd"/>
      <w:r w:rsidR="00A247BB" w:rsidRPr="00CD2E3C">
        <w:rPr>
          <w:b/>
          <w:bCs/>
          <w:color w:val="auto"/>
        </w:rPr>
        <w:t xml:space="preserve">3) </w:t>
      </w:r>
      <w:r w:rsidR="00FF4623" w:rsidRPr="00CD2E3C">
        <w:rPr>
          <w:color w:val="auto"/>
        </w:rPr>
        <w:t xml:space="preserve">Geçici Teminat </w:t>
      </w:r>
      <w:r w:rsidR="00FF4623">
        <w:rPr>
          <w:color w:val="auto"/>
        </w:rPr>
        <w:t>Mektubu Örneği</w:t>
      </w:r>
    </w:p>
    <w:p w14:paraId="3F54C842" w14:textId="77777777" w:rsidR="00A247BB" w:rsidRDefault="00FF4623" w:rsidP="00CD2E3C">
      <w:pPr>
        <w:pStyle w:val="Default"/>
        <w:spacing w:line="30" w:lineRule="atLeast"/>
        <w:jc w:val="both"/>
        <w:rPr>
          <w:color w:val="auto"/>
        </w:rPr>
      </w:pPr>
      <w:r>
        <w:rPr>
          <w:b/>
          <w:bCs/>
          <w:color w:val="auto"/>
        </w:rPr>
        <w:t xml:space="preserve">e) </w:t>
      </w:r>
      <w:r w:rsidRPr="00FF4623">
        <w:rPr>
          <w:color w:val="auto"/>
        </w:rPr>
        <w:t>Yer Görme Belgesi</w:t>
      </w:r>
    </w:p>
    <w:p w14:paraId="32934F7D" w14:textId="77777777" w:rsidR="00FF4623" w:rsidRDefault="00FF4623" w:rsidP="00CD2E3C">
      <w:pPr>
        <w:pStyle w:val="Default"/>
        <w:spacing w:line="30" w:lineRule="atLeast"/>
        <w:jc w:val="both"/>
        <w:rPr>
          <w:color w:val="auto"/>
        </w:rPr>
      </w:pPr>
      <w:r w:rsidRPr="001A7ED5">
        <w:rPr>
          <w:b/>
          <w:bCs/>
          <w:color w:val="auto"/>
        </w:rPr>
        <w:t>f)</w:t>
      </w:r>
      <w:r>
        <w:rPr>
          <w:color w:val="auto"/>
        </w:rPr>
        <w:t xml:space="preserve"> </w:t>
      </w:r>
      <w:r w:rsidRPr="00FF4623">
        <w:rPr>
          <w:color w:val="auto"/>
        </w:rPr>
        <w:t>Taahhütname Örneği</w:t>
      </w:r>
    </w:p>
    <w:p w14:paraId="585D3B23" w14:textId="23AAB8A6" w:rsidR="001A7ED5" w:rsidRDefault="001A7ED5" w:rsidP="00CD2E3C">
      <w:pPr>
        <w:pStyle w:val="Default"/>
        <w:spacing w:line="30" w:lineRule="atLeast"/>
        <w:jc w:val="both"/>
        <w:rPr>
          <w:color w:val="auto"/>
        </w:rPr>
      </w:pPr>
      <w:r w:rsidRPr="001A7ED5">
        <w:rPr>
          <w:b/>
          <w:bCs/>
          <w:color w:val="auto"/>
        </w:rPr>
        <w:t>g)</w:t>
      </w:r>
      <w:r>
        <w:rPr>
          <w:color w:val="auto"/>
        </w:rPr>
        <w:t xml:space="preserve"> </w:t>
      </w:r>
      <w:r w:rsidRPr="001A7ED5">
        <w:rPr>
          <w:color w:val="auto"/>
        </w:rPr>
        <w:t>A3 Dı</w:t>
      </w:r>
      <w:r w:rsidR="00A04A16">
        <w:rPr>
          <w:color w:val="auto"/>
        </w:rPr>
        <w:t>ş</w:t>
      </w:r>
      <w:r w:rsidRPr="001A7ED5">
        <w:rPr>
          <w:color w:val="auto"/>
        </w:rPr>
        <w:t xml:space="preserve"> Zarf </w:t>
      </w:r>
      <w:r w:rsidR="00325BD6">
        <w:rPr>
          <w:color w:val="auto"/>
        </w:rPr>
        <w:t>Üst</w:t>
      </w:r>
      <w:r w:rsidR="00EA6A54">
        <w:rPr>
          <w:color w:val="auto"/>
        </w:rPr>
        <w:t xml:space="preserve"> Kapak tasarımı</w:t>
      </w:r>
    </w:p>
    <w:p w14:paraId="0BB2878F" w14:textId="3CD33A06" w:rsidR="00A247BB" w:rsidRDefault="001A7ED5" w:rsidP="00CD2E3C">
      <w:pPr>
        <w:pStyle w:val="Default"/>
        <w:spacing w:line="30" w:lineRule="atLeast"/>
        <w:jc w:val="both"/>
        <w:rPr>
          <w:color w:val="auto"/>
        </w:rPr>
      </w:pPr>
      <w:proofErr w:type="gramStart"/>
      <w:r w:rsidRPr="001A7ED5">
        <w:rPr>
          <w:b/>
          <w:bCs/>
          <w:color w:val="auto"/>
        </w:rPr>
        <w:t>ğ</w:t>
      </w:r>
      <w:proofErr w:type="gramEnd"/>
      <w:r w:rsidRPr="001A7ED5">
        <w:rPr>
          <w:b/>
          <w:bCs/>
          <w:color w:val="auto"/>
        </w:rPr>
        <w:t>)</w:t>
      </w:r>
      <w:r>
        <w:rPr>
          <w:color w:val="auto"/>
        </w:rPr>
        <w:t xml:space="preserve"> </w:t>
      </w:r>
      <w:r w:rsidRPr="001A7ED5">
        <w:rPr>
          <w:color w:val="auto"/>
        </w:rPr>
        <w:t xml:space="preserve">A4 Fiyat Teklifi Zarf </w:t>
      </w:r>
      <w:r w:rsidR="00325BD6">
        <w:rPr>
          <w:color w:val="auto"/>
        </w:rPr>
        <w:t>Üst</w:t>
      </w:r>
      <w:r w:rsidR="00EA6A54">
        <w:rPr>
          <w:color w:val="auto"/>
        </w:rPr>
        <w:t xml:space="preserve"> Kapak tasarımı</w:t>
      </w:r>
    </w:p>
    <w:p w14:paraId="3F0E023A" w14:textId="618F05C9" w:rsidR="0062608C" w:rsidRPr="00D35524" w:rsidRDefault="0062608C" w:rsidP="00CD2E3C">
      <w:pPr>
        <w:pStyle w:val="Default"/>
        <w:spacing w:line="30" w:lineRule="atLeast"/>
        <w:jc w:val="both"/>
        <w:rPr>
          <w:b/>
          <w:bCs/>
          <w:color w:val="auto"/>
        </w:rPr>
      </w:pPr>
      <w:r w:rsidRPr="00BC6BDB">
        <w:rPr>
          <w:b/>
          <w:bCs/>
          <w:color w:val="auto"/>
        </w:rPr>
        <w:t>h)</w:t>
      </w:r>
      <w:r>
        <w:rPr>
          <w:color w:val="auto"/>
        </w:rPr>
        <w:t xml:space="preserve"> KEP adresi Beyan Formu</w:t>
      </w:r>
    </w:p>
    <w:p w14:paraId="5B072442" w14:textId="77777777" w:rsidR="00A247BB" w:rsidRPr="00CD2E3C" w:rsidRDefault="00A247BB" w:rsidP="00CD2E3C">
      <w:pPr>
        <w:pStyle w:val="Default"/>
        <w:spacing w:line="30" w:lineRule="atLeast"/>
        <w:jc w:val="both"/>
        <w:rPr>
          <w:color w:val="auto"/>
        </w:rPr>
      </w:pPr>
      <w:r w:rsidRPr="00CD2E3C">
        <w:rPr>
          <w:b/>
          <w:bCs/>
          <w:color w:val="auto"/>
        </w:rPr>
        <w:lastRenderedPageBreak/>
        <w:t xml:space="preserve">5.2. </w:t>
      </w:r>
      <w:r w:rsidRPr="00CD2E3C">
        <w:rPr>
          <w:color w:val="auto"/>
        </w:rPr>
        <w:t xml:space="preserve">Ayrıca, bu Şartnamenin ilgili hükümleri gereğince İdarenin düzenleyeceği zeyilnameler ile isteklilerin yazılı talebi üzerine İdare tarafından yapılan yazılı açıklamalar, ihale dokümanının bağlayıcı bir parçasıdır. </w:t>
      </w:r>
    </w:p>
    <w:p w14:paraId="3C06D15E" w14:textId="77777777" w:rsidR="00A247BB" w:rsidRPr="00CD2E3C" w:rsidRDefault="00A247BB" w:rsidP="00CD2E3C">
      <w:pPr>
        <w:pStyle w:val="Default"/>
        <w:spacing w:line="30" w:lineRule="atLeast"/>
        <w:jc w:val="both"/>
        <w:rPr>
          <w:color w:val="auto"/>
        </w:rPr>
      </w:pPr>
      <w:r w:rsidRPr="00CD2E3C">
        <w:rPr>
          <w:b/>
          <w:bCs/>
          <w:color w:val="auto"/>
        </w:rPr>
        <w:t xml:space="preserve">5.3. </w:t>
      </w:r>
      <w:r w:rsidRPr="00CD2E3C">
        <w:rPr>
          <w:color w:val="auto"/>
        </w:rPr>
        <w:t xml:space="preserve">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14:paraId="6C9AD15F" w14:textId="77777777" w:rsidR="00D35524" w:rsidRDefault="00D35524" w:rsidP="00CD2E3C">
      <w:pPr>
        <w:pStyle w:val="Default"/>
        <w:spacing w:line="30" w:lineRule="atLeast"/>
        <w:jc w:val="both"/>
        <w:rPr>
          <w:b/>
          <w:bCs/>
          <w:color w:val="auto"/>
        </w:rPr>
      </w:pPr>
    </w:p>
    <w:p w14:paraId="0A5F1BA2" w14:textId="77777777" w:rsidR="00A247BB" w:rsidRPr="00CD2E3C" w:rsidRDefault="00A247BB" w:rsidP="00CD2E3C">
      <w:pPr>
        <w:pStyle w:val="Default"/>
        <w:spacing w:line="30" w:lineRule="atLeast"/>
        <w:jc w:val="both"/>
        <w:rPr>
          <w:color w:val="auto"/>
        </w:rPr>
      </w:pPr>
      <w:r w:rsidRPr="00CD2E3C">
        <w:rPr>
          <w:b/>
          <w:bCs/>
          <w:color w:val="auto"/>
        </w:rPr>
        <w:t xml:space="preserve">Madde 6- Bildirim ve tebligat esasları </w:t>
      </w:r>
    </w:p>
    <w:p w14:paraId="7DB3BB89" w14:textId="77777777" w:rsidR="00A247BB" w:rsidRPr="00CD2E3C" w:rsidRDefault="00A247BB" w:rsidP="00CD2E3C">
      <w:pPr>
        <w:pStyle w:val="Default"/>
        <w:spacing w:line="30" w:lineRule="atLeast"/>
        <w:jc w:val="both"/>
        <w:rPr>
          <w:color w:val="auto"/>
        </w:rPr>
      </w:pPr>
      <w:r w:rsidRPr="00CD2E3C">
        <w:rPr>
          <w:b/>
          <w:bCs/>
          <w:color w:val="auto"/>
        </w:rPr>
        <w:t xml:space="preserve">6.1. </w:t>
      </w:r>
      <w:r w:rsidRPr="00CD2E3C">
        <w:rPr>
          <w:color w:val="auto"/>
        </w:rPr>
        <w:t>İadeli taahhütlü mektupla yapılan tebligatta, mektubun teslim edildiği tarih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Tebligat</w:t>
      </w:r>
      <w:r w:rsidR="007E16B7">
        <w:rPr>
          <w:color w:val="auto"/>
        </w:rPr>
        <w:t xml:space="preserve"> </w:t>
      </w:r>
      <w:r w:rsidRPr="00CD2E3C">
        <w:rPr>
          <w:color w:val="auto"/>
        </w:rPr>
        <w:t>Kanunun</w:t>
      </w:r>
      <w:r w:rsidR="007E16B7">
        <w:rPr>
          <w:color w:val="auto"/>
        </w:rPr>
        <w:t xml:space="preserve"> </w:t>
      </w:r>
      <w:r w:rsidRPr="00CD2E3C">
        <w:rPr>
          <w:color w:val="auto"/>
        </w:rPr>
        <w:t xml:space="preserve">usule aykırı tebliğe ilişkin hükümleri uygulanır. </w:t>
      </w:r>
    </w:p>
    <w:p w14:paraId="732E84FB" w14:textId="77777777" w:rsidR="00A247BB" w:rsidRPr="00CD2E3C" w:rsidRDefault="00A247BB" w:rsidP="00CD2E3C">
      <w:pPr>
        <w:pStyle w:val="Default"/>
        <w:spacing w:line="30" w:lineRule="atLeast"/>
        <w:jc w:val="both"/>
        <w:rPr>
          <w:color w:val="auto"/>
        </w:rPr>
      </w:pPr>
    </w:p>
    <w:p w14:paraId="5AB08818" w14:textId="77777777" w:rsidR="00A247BB" w:rsidRPr="00CD2E3C" w:rsidRDefault="00A247BB" w:rsidP="00CD2E3C">
      <w:pPr>
        <w:pStyle w:val="Default"/>
        <w:spacing w:line="30" w:lineRule="atLeast"/>
        <w:jc w:val="both"/>
        <w:rPr>
          <w:color w:val="auto"/>
        </w:rPr>
      </w:pPr>
      <w:r w:rsidRPr="00CD2E3C">
        <w:rPr>
          <w:b/>
          <w:bCs/>
          <w:color w:val="auto"/>
        </w:rPr>
        <w:t xml:space="preserve">II- İHALEYE KATILMAYA İLİŞKİN HUSUSLAR </w:t>
      </w:r>
    </w:p>
    <w:p w14:paraId="4161E4C0" w14:textId="44F8DC28" w:rsidR="00A247BB" w:rsidRPr="00CD2E3C" w:rsidRDefault="00A247BB" w:rsidP="00CD2E3C">
      <w:pPr>
        <w:pStyle w:val="Default"/>
        <w:spacing w:line="30" w:lineRule="atLeast"/>
        <w:jc w:val="both"/>
        <w:rPr>
          <w:color w:val="auto"/>
        </w:rPr>
      </w:pPr>
      <w:r w:rsidRPr="00CD2E3C">
        <w:rPr>
          <w:color w:val="auto"/>
        </w:rPr>
        <w:t xml:space="preserve">İstenilen belgeler aşağıda belirtilmiş olup belgelerin detayları alt maddelerde açıklanmıştır. </w:t>
      </w:r>
      <w:r w:rsidR="00351348">
        <w:rPr>
          <w:color w:val="auto"/>
        </w:rPr>
        <w:t>Tüm beleğeler sıra numarasıyla dosyaya koyulması ger</w:t>
      </w:r>
      <w:r w:rsidR="003C1A54">
        <w:rPr>
          <w:color w:val="auto"/>
        </w:rPr>
        <w:t>e</w:t>
      </w:r>
      <w:r w:rsidR="00351348">
        <w:rPr>
          <w:color w:val="auto"/>
        </w:rPr>
        <w:t>kmektedir.</w:t>
      </w:r>
    </w:p>
    <w:p w14:paraId="63916008" w14:textId="77777777" w:rsidR="00A247BB" w:rsidRPr="00CD2E3C" w:rsidRDefault="00A247BB" w:rsidP="00CD2E3C">
      <w:pPr>
        <w:pStyle w:val="Default"/>
        <w:numPr>
          <w:ilvl w:val="0"/>
          <w:numId w:val="46"/>
        </w:numPr>
        <w:spacing w:line="30" w:lineRule="atLeast"/>
        <w:jc w:val="both"/>
        <w:rPr>
          <w:color w:val="auto"/>
        </w:rPr>
      </w:pPr>
      <w:r w:rsidRPr="00CD2E3C">
        <w:rPr>
          <w:color w:val="auto"/>
        </w:rPr>
        <w:t>İmza beyannamesi veya imza sirküleri</w:t>
      </w:r>
      <w:r w:rsidR="001B2B21">
        <w:rPr>
          <w:color w:val="auto"/>
        </w:rPr>
        <w:t xml:space="preserve"> aslı ya da noter onaylı aslı gibidir sureti.</w:t>
      </w:r>
    </w:p>
    <w:p w14:paraId="5B1DFB48" w14:textId="77777777" w:rsidR="00A247BB" w:rsidRPr="00CD2E3C" w:rsidRDefault="00A247BB" w:rsidP="00CD2E3C">
      <w:pPr>
        <w:pStyle w:val="Default"/>
        <w:numPr>
          <w:ilvl w:val="0"/>
          <w:numId w:val="46"/>
        </w:numPr>
        <w:spacing w:line="30" w:lineRule="atLeast"/>
        <w:jc w:val="both"/>
        <w:rPr>
          <w:color w:val="auto"/>
        </w:rPr>
      </w:pPr>
      <w:r w:rsidRPr="00CD2E3C">
        <w:rPr>
          <w:color w:val="auto"/>
        </w:rPr>
        <w:t xml:space="preserve">Ticaret Sicil Gazetesi, </w:t>
      </w:r>
    </w:p>
    <w:p w14:paraId="283DD3F9" w14:textId="77777777" w:rsidR="00A247BB" w:rsidRPr="00CD2E3C" w:rsidRDefault="00A247BB" w:rsidP="00CD2E3C">
      <w:pPr>
        <w:pStyle w:val="Default"/>
        <w:numPr>
          <w:ilvl w:val="0"/>
          <w:numId w:val="46"/>
        </w:numPr>
        <w:spacing w:line="30" w:lineRule="atLeast"/>
        <w:jc w:val="both"/>
        <w:rPr>
          <w:color w:val="auto"/>
        </w:rPr>
      </w:pPr>
      <w:r w:rsidRPr="00CD2E3C">
        <w:rPr>
          <w:color w:val="auto"/>
        </w:rPr>
        <w:t xml:space="preserve">Ortaklık olması durumunda iş ortaklığı beyannamesi, </w:t>
      </w:r>
    </w:p>
    <w:p w14:paraId="66F9B0A0" w14:textId="451F9531" w:rsidR="00A247BB" w:rsidRPr="00CD2E3C" w:rsidRDefault="00A247BB" w:rsidP="00CD2E3C">
      <w:pPr>
        <w:pStyle w:val="Default"/>
        <w:numPr>
          <w:ilvl w:val="0"/>
          <w:numId w:val="46"/>
        </w:numPr>
        <w:spacing w:line="30" w:lineRule="atLeast"/>
        <w:jc w:val="both"/>
        <w:rPr>
          <w:color w:val="auto"/>
        </w:rPr>
      </w:pPr>
      <w:r w:rsidRPr="00CD2E3C">
        <w:rPr>
          <w:color w:val="auto"/>
        </w:rPr>
        <w:t>EKAP ve</w:t>
      </w:r>
      <w:r w:rsidR="00696CEB">
        <w:rPr>
          <w:color w:val="auto"/>
        </w:rPr>
        <w:t>ya</w:t>
      </w:r>
      <w:r w:rsidRPr="00CD2E3C">
        <w:rPr>
          <w:color w:val="auto"/>
        </w:rPr>
        <w:t xml:space="preserve"> Ticaret odasından alınmış ihalelere katılmaya yasaklı olmadığını gösteren güncel belge </w:t>
      </w:r>
    </w:p>
    <w:p w14:paraId="13F9DAAC" w14:textId="71E3AABF" w:rsidR="00A247BB" w:rsidRPr="00CD2E3C" w:rsidRDefault="00A247BB" w:rsidP="00CD2E3C">
      <w:pPr>
        <w:pStyle w:val="Default"/>
        <w:numPr>
          <w:ilvl w:val="0"/>
          <w:numId w:val="46"/>
        </w:numPr>
        <w:spacing w:line="30" w:lineRule="atLeast"/>
        <w:jc w:val="both"/>
        <w:rPr>
          <w:color w:val="auto"/>
        </w:rPr>
      </w:pPr>
      <w:r w:rsidRPr="00CD2E3C">
        <w:rPr>
          <w:color w:val="auto"/>
        </w:rPr>
        <w:t xml:space="preserve">Vakıf yükseköğretim kurumları tarafından ihalelerden yasaklı olmadığına ve daha önce herhangi bir ihtilafa düşmemiş olduğuna dair firma antetli kağıdına yazılmış kaşeli ve yetkili imzalı taahhütnamesi, </w:t>
      </w:r>
    </w:p>
    <w:p w14:paraId="7346A537" w14:textId="57190568" w:rsidR="00A247BB" w:rsidRPr="00CD2E3C" w:rsidRDefault="00D86788" w:rsidP="00CD2E3C">
      <w:pPr>
        <w:pStyle w:val="Default"/>
        <w:numPr>
          <w:ilvl w:val="0"/>
          <w:numId w:val="46"/>
        </w:numPr>
        <w:spacing w:line="30" w:lineRule="atLeast"/>
        <w:jc w:val="both"/>
        <w:rPr>
          <w:color w:val="auto"/>
        </w:rPr>
      </w:pPr>
      <w:r w:rsidRPr="00CD2E3C">
        <w:rPr>
          <w:color w:val="auto"/>
        </w:rPr>
        <w:t xml:space="preserve">Güncel </w:t>
      </w:r>
      <w:r w:rsidR="00A247BB" w:rsidRPr="00CD2E3C">
        <w:rPr>
          <w:color w:val="auto"/>
        </w:rPr>
        <w:t xml:space="preserve">Faaliyet Belgesi, </w:t>
      </w:r>
      <w:r w:rsidR="002E2568" w:rsidRPr="00025109">
        <w:rPr>
          <w:color w:val="auto"/>
        </w:rPr>
        <w:t>(faaliyet belgesinin ihalenin ilan gününden veya davet mektubu tarihinden sonra alınmış olması ve iştigal konuları arasında ihale konusu işin bulunması gerekmektedir)</w:t>
      </w:r>
    </w:p>
    <w:p w14:paraId="1D62010A" w14:textId="77777777" w:rsidR="002E2568" w:rsidRDefault="00A247BB" w:rsidP="00CD2E3C">
      <w:pPr>
        <w:pStyle w:val="Default"/>
        <w:numPr>
          <w:ilvl w:val="0"/>
          <w:numId w:val="46"/>
        </w:numPr>
        <w:spacing w:line="30" w:lineRule="atLeast"/>
        <w:jc w:val="both"/>
        <w:rPr>
          <w:color w:val="auto"/>
        </w:rPr>
      </w:pPr>
      <w:r w:rsidRPr="00CD2E3C">
        <w:rPr>
          <w:color w:val="auto"/>
        </w:rPr>
        <w:t>İhale konus</w:t>
      </w:r>
      <w:r w:rsidRPr="00025109">
        <w:rPr>
          <w:color w:val="auto"/>
        </w:rPr>
        <w:t>u hizmeti vermeye yetkili olduğunu ve iş deneyimini gösteren belgeler</w:t>
      </w:r>
    </w:p>
    <w:p w14:paraId="45A9682F" w14:textId="5ADB6CBD" w:rsidR="002E2568" w:rsidRDefault="002E2568" w:rsidP="002E2568">
      <w:pPr>
        <w:pStyle w:val="Default"/>
        <w:numPr>
          <w:ilvl w:val="0"/>
          <w:numId w:val="46"/>
        </w:numPr>
        <w:spacing w:line="30" w:lineRule="atLeast"/>
        <w:jc w:val="both"/>
        <w:rPr>
          <w:color w:val="auto"/>
        </w:rPr>
      </w:pPr>
      <w:r>
        <w:rPr>
          <w:color w:val="auto"/>
        </w:rPr>
        <w:t>G</w:t>
      </w:r>
      <w:r w:rsidRPr="00025109">
        <w:rPr>
          <w:color w:val="auto"/>
        </w:rPr>
        <w:t xml:space="preserve">üncel son tebligat adreslerini gösteren vergi levhasının bulunması </w:t>
      </w:r>
    </w:p>
    <w:p w14:paraId="3D717BDB" w14:textId="77777777" w:rsidR="002E2568" w:rsidRDefault="002E2568" w:rsidP="002E2568">
      <w:pPr>
        <w:pStyle w:val="Default"/>
        <w:spacing w:line="30" w:lineRule="atLeast"/>
        <w:jc w:val="both"/>
        <w:rPr>
          <w:color w:val="auto"/>
        </w:rPr>
      </w:pPr>
    </w:p>
    <w:p w14:paraId="5B0EF4DC" w14:textId="77777777" w:rsidR="0037587D" w:rsidRPr="00CD2E3C" w:rsidRDefault="0037587D" w:rsidP="00CD2E3C">
      <w:pPr>
        <w:pStyle w:val="Default"/>
        <w:spacing w:line="30" w:lineRule="atLeast"/>
        <w:jc w:val="both"/>
        <w:rPr>
          <w:color w:val="auto"/>
        </w:rPr>
      </w:pPr>
    </w:p>
    <w:p w14:paraId="2D41254F" w14:textId="77777777" w:rsidR="003C1A54" w:rsidRPr="00CD2E3C" w:rsidRDefault="003C1A54" w:rsidP="003C1A54">
      <w:pPr>
        <w:pStyle w:val="Default"/>
        <w:spacing w:line="30" w:lineRule="atLeast"/>
        <w:jc w:val="both"/>
        <w:rPr>
          <w:color w:val="auto"/>
        </w:rPr>
      </w:pPr>
      <w:r w:rsidRPr="00CD2E3C">
        <w:rPr>
          <w:b/>
          <w:bCs/>
          <w:color w:val="auto"/>
        </w:rPr>
        <w:t xml:space="preserve">Madde 7- İhaleye katılabilmek için gereken belgeler ve yeterlik kriterleri </w:t>
      </w:r>
    </w:p>
    <w:p w14:paraId="374122AA" w14:textId="77777777" w:rsidR="003C1A54" w:rsidRPr="00CD2E3C" w:rsidRDefault="003C1A54" w:rsidP="003C1A54">
      <w:pPr>
        <w:pStyle w:val="Default"/>
        <w:spacing w:line="30" w:lineRule="atLeast"/>
        <w:jc w:val="both"/>
        <w:rPr>
          <w:color w:val="auto"/>
        </w:rPr>
      </w:pPr>
      <w:r w:rsidRPr="00CD2E3C">
        <w:rPr>
          <w:b/>
          <w:bCs/>
          <w:color w:val="auto"/>
        </w:rPr>
        <w:t xml:space="preserve">7.1. </w:t>
      </w:r>
      <w:r w:rsidRPr="00CD2E3C">
        <w:rPr>
          <w:color w:val="auto"/>
        </w:rPr>
        <w:t xml:space="preserve">İsteklilerin ihaleye katılabilmeleri için aşağıda sayılan belgeleri teklifleri kapsamında sunmaları gerekir: </w:t>
      </w:r>
    </w:p>
    <w:p w14:paraId="58DB9ADD" w14:textId="3CD85993" w:rsidR="003C1A54" w:rsidRDefault="003C1A54" w:rsidP="003C1A54">
      <w:r w:rsidRPr="00CD2E3C">
        <w:rPr>
          <w:b/>
          <w:bCs/>
        </w:rPr>
        <w:t xml:space="preserve">a) </w:t>
      </w:r>
      <w:r w:rsidRPr="00CD2E3C">
        <w:t>Teklif vermeye yetkili olduğunu gösteren</w:t>
      </w:r>
      <w:r w:rsidR="0062608C">
        <w:t xml:space="preserve"> </w:t>
      </w:r>
      <w:r w:rsidRPr="00CD2E3C">
        <w:t>imza beyannamesi veya imza sirküleri</w:t>
      </w:r>
    </w:p>
    <w:p w14:paraId="7BD0F895" w14:textId="77777777" w:rsidR="003C1A54" w:rsidRPr="00CD2E3C" w:rsidRDefault="003C1A54" w:rsidP="003C1A54">
      <w:pPr>
        <w:pStyle w:val="Default"/>
        <w:spacing w:line="30" w:lineRule="atLeast"/>
        <w:jc w:val="both"/>
        <w:rPr>
          <w:color w:val="auto"/>
        </w:rPr>
      </w:pPr>
      <w:r>
        <w:rPr>
          <w:b/>
          <w:bCs/>
          <w:color w:val="auto"/>
        </w:rPr>
        <w:t>a.</w:t>
      </w:r>
      <w:r w:rsidRPr="00CD2E3C">
        <w:rPr>
          <w:b/>
          <w:bCs/>
          <w:color w:val="auto"/>
        </w:rPr>
        <w:t xml:space="preserve">1) </w:t>
      </w:r>
      <w:r w:rsidRPr="00CD2E3C">
        <w:rPr>
          <w:color w:val="auto"/>
        </w:rPr>
        <w:t xml:space="preserve">Gerçek kişi olması halinde, noter tasdikli imza beyannamesi, </w:t>
      </w:r>
    </w:p>
    <w:p w14:paraId="1ADD6657" w14:textId="77777777" w:rsidR="003C1A54" w:rsidRPr="00CD2E3C" w:rsidRDefault="003C1A54" w:rsidP="003C1A54">
      <w:pPr>
        <w:pStyle w:val="Default"/>
        <w:spacing w:line="30" w:lineRule="atLeast"/>
        <w:jc w:val="both"/>
        <w:rPr>
          <w:color w:val="auto"/>
        </w:rPr>
      </w:pPr>
      <w:r>
        <w:rPr>
          <w:b/>
          <w:bCs/>
          <w:color w:val="auto"/>
        </w:rPr>
        <w:t>a.</w:t>
      </w:r>
      <w:r w:rsidRPr="00CD2E3C">
        <w:rPr>
          <w:b/>
          <w:bCs/>
          <w:color w:val="auto"/>
        </w:rPr>
        <w:t xml:space="preserve">2) </w:t>
      </w:r>
      <w:r w:rsidRPr="00CD2E3C">
        <w:rPr>
          <w:color w:val="auto"/>
        </w:rPr>
        <w:t xml:space="preserve">Tüzel kişi olması halinde, ilgisine göre tüzel kişiliğin ortakları, üyeleri veya kurucuları ile tüzel kişiliğin yönetimindeki görevlileri belirten son durumu gösterir Ticaret Sicil Gazetesi (varsa değişiklikler ile birlikte ibrazı), bu bilgilerin tamamının bir Ticaret Sicil Gazetesinde bulunmaması halinde, bu bilgilerin tümünü göstermek üzere ilgili Ticaret Sicil Gazeteleri veya bu hususları gösteren belgeler ile tüzel kişiliğin noter tasdikli imza sirküleri, </w:t>
      </w:r>
    </w:p>
    <w:p w14:paraId="3AABD4F9" w14:textId="77777777" w:rsidR="003C1A54" w:rsidRDefault="003C1A54" w:rsidP="003C1A54">
      <w:pPr>
        <w:pStyle w:val="Default"/>
        <w:spacing w:line="30" w:lineRule="atLeast"/>
        <w:jc w:val="both"/>
        <w:rPr>
          <w:color w:val="auto"/>
        </w:rPr>
      </w:pPr>
      <w:r>
        <w:rPr>
          <w:b/>
          <w:bCs/>
          <w:color w:val="auto"/>
        </w:rPr>
        <w:t>b</w:t>
      </w:r>
      <w:r w:rsidRPr="00025109">
        <w:rPr>
          <w:b/>
          <w:bCs/>
          <w:color w:val="auto"/>
        </w:rPr>
        <w:t xml:space="preserve">) </w:t>
      </w:r>
      <w:bookmarkStart w:id="0" w:name="_Hlk201841949"/>
      <w:r w:rsidRPr="00025109">
        <w:rPr>
          <w:color w:val="auto"/>
        </w:rPr>
        <w:t xml:space="preserve">Vekaleten ihaleye katılma halinde, vekil adına düzenlenmiş, ihaleye katılmaya ilişkin noter onaylı vekaletname ile vekilin noter tasdikli imza beyannamesi, </w:t>
      </w:r>
      <w:bookmarkEnd w:id="0"/>
    </w:p>
    <w:p w14:paraId="43D8F5DA" w14:textId="77777777" w:rsidR="003C1A54" w:rsidRDefault="003C1A54" w:rsidP="003C1A54">
      <w:pPr>
        <w:pStyle w:val="Default"/>
        <w:spacing w:line="30" w:lineRule="atLeast"/>
        <w:jc w:val="both"/>
        <w:rPr>
          <w:color w:val="auto"/>
        </w:rPr>
      </w:pPr>
    </w:p>
    <w:p w14:paraId="47FA6FC8" w14:textId="77777777" w:rsidR="003C1A54" w:rsidRDefault="003C1A54" w:rsidP="00CD2E3C">
      <w:pPr>
        <w:pStyle w:val="Default"/>
        <w:spacing w:line="30" w:lineRule="atLeast"/>
        <w:jc w:val="both"/>
        <w:rPr>
          <w:color w:val="auto"/>
        </w:rPr>
      </w:pPr>
    </w:p>
    <w:p w14:paraId="01FF2161" w14:textId="77777777" w:rsidR="002E2568" w:rsidRDefault="002E2568" w:rsidP="003C1A54">
      <w:pPr>
        <w:pStyle w:val="Default"/>
        <w:spacing w:line="30" w:lineRule="atLeast"/>
        <w:jc w:val="both"/>
        <w:rPr>
          <w:b/>
          <w:bCs/>
          <w:color w:val="auto"/>
        </w:rPr>
      </w:pPr>
    </w:p>
    <w:p w14:paraId="094442F0" w14:textId="77777777" w:rsidR="002E2568" w:rsidRDefault="002E2568" w:rsidP="003C1A54">
      <w:pPr>
        <w:pStyle w:val="Default"/>
        <w:spacing w:line="30" w:lineRule="atLeast"/>
        <w:jc w:val="both"/>
        <w:rPr>
          <w:b/>
          <w:bCs/>
          <w:color w:val="auto"/>
        </w:rPr>
      </w:pPr>
    </w:p>
    <w:p w14:paraId="077A7C8C" w14:textId="33B03093" w:rsidR="003C1A54" w:rsidRDefault="003C1A54" w:rsidP="003C1A54">
      <w:pPr>
        <w:pStyle w:val="Default"/>
        <w:spacing w:line="30" w:lineRule="atLeast"/>
        <w:jc w:val="both"/>
        <w:rPr>
          <w:color w:val="auto"/>
        </w:rPr>
      </w:pPr>
      <w:r w:rsidRPr="00025109">
        <w:rPr>
          <w:b/>
          <w:bCs/>
          <w:color w:val="auto"/>
        </w:rPr>
        <w:lastRenderedPageBreak/>
        <w:t>7</w:t>
      </w:r>
      <w:r w:rsidRPr="006D3315">
        <w:rPr>
          <w:b/>
          <w:bCs/>
          <w:color w:val="auto"/>
          <w:u w:val="single"/>
        </w:rPr>
        <w:t xml:space="preserve">.2. </w:t>
      </w:r>
      <w:r w:rsidRPr="006D3315">
        <w:rPr>
          <w:color w:val="auto"/>
          <w:u w:val="single"/>
        </w:rPr>
        <w:t>Ekonomik ve mali yeterliğe ilişkin belgeler ve bu belgelerin taşıması gereken kriterler:</w:t>
      </w:r>
      <w:r w:rsidRPr="00025109">
        <w:rPr>
          <w:color w:val="auto"/>
        </w:rPr>
        <w:t xml:space="preserve"> </w:t>
      </w:r>
    </w:p>
    <w:p w14:paraId="0108C906" w14:textId="77777777" w:rsidR="003C1A54" w:rsidRPr="00025109" w:rsidRDefault="003C1A54" w:rsidP="003C1A54">
      <w:pPr>
        <w:pStyle w:val="Default"/>
        <w:spacing w:line="30" w:lineRule="atLeast"/>
        <w:jc w:val="both"/>
        <w:rPr>
          <w:color w:val="auto"/>
        </w:rPr>
      </w:pPr>
    </w:p>
    <w:p w14:paraId="4914AD91" w14:textId="77777777" w:rsidR="003C1A54" w:rsidRPr="00E66944" w:rsidRDefault="003C1A54" w:rsidP="003C1A54">
      <w:pPr>
        <w:pStyle w:val="Default"/>
        <w:spacing w:line="30" w:lineRule="atLeast"/>
        <w:jc w:val="both"/>
        <w:rPr>
          <w:color w:val="auto"/>
        </w:rPr>
      </w:pPr>
      <w:r w:rsidRPr="008D68D0">
        <w:rPr>
          <w:b/>
          <w:bCs/>
          <w:color w:val="auto"/>
        </w:rPr>
        <w:t>7.2.1.</w:t>
      </w:r>
      <w:r w:rsidRPr="00E66944">
        <w:rPr>
          <w:color w:val="auto"/>
        </w:rPr>
        <w:t xml:space="preserve">İsteklinin son 3 yıla ait onaylı gelir tablosu, onaylı bilançosu, </w:t>
      </w:r>
    </w:p>
    <w:p w14:paraId="39536AF8" w14:textId="7AC4E4D2" w:rsidR="003C1A54" w:rsidRPr="00025109" w:rsidRDefault="003C1A54" w:rsidP="003C1A54">
      <w:pPr>
        <w:pStyle w:val="Default"/>
        <w:spacing w:line="30" w:lineRule="atLeast"/>
        <w:jc w:val="both"/>
        <w:rPr>
          <w:color w:val="auto"/>
        </w:rPr>
      </w:pPr>
      <w:r w:rsidRPr="00E66944">
        <w:rPr>
          <w:color w:val="auto"/>
        </w:rPr>
        <w:t xml:space="preserve">(İsteklinin </w:t>
      </w:r>
      <w:r w:rsidR="002E2568">
        <w:rPr>
          <w:color w:val="auto"/>
        </w:rPr>
        <w:t>2024</w:t>
      </w:r>
      <w:r w:rsidRPr="00E66944">
        <w:rPr>
          <w:color w:val="auto"/>
        </w:rPr>
        <w:t xml:space="preserve"> yıllı cirosunun </w:t>
      </w:r>
      <w:r w:rsidR="002E2568">
        <w:rPr>
          <w:color w:val="auto"/>
        </w:rPr>
        <w:t xml:space="preserve">en </w:t>
      </w:r>
      <w:r w:rsidR="002E2568" w:rsidRPr="00DC67CA">
        <w:rPr>
          <w:color w:val="auto"/>
        </w:rPr>
        <w:t>az 40</w:t>
      </w:r>
      <w:r w:rsidRPr="00DC67CA">
        <w:rPr>
          <w:color w:val="auto"/>
        </w:rPr>
        <w:t>.000.000 TL</w:t>
      </w:r>
      <w:r w:rsidRPr="00E66944">
        <w:rPr>
          <w:color w:val="auto"/>
        </w:rPr>
        <w:t xml:space="preserve"> ve üzerinde olması gerekmektedir).</w:t>
      </w:r>
      <w:r w:rsidRPr="00025109">
        <w:rPr>
          <w:color w:val="auto"/>
        </w:rPr>
        <w:t xml:space="preserve"> </w:t>
      </w:r>
    </w:p>
    <w:p w14:paraId="503B827C" w14:textId="77777777" w:rsidR="003C1A54" w:rsidRPr="00025109" w:rsidRDefault="003C1A54" w:rsidP="003C1A54">
      <w:pPr>
        <w:pStyle w:val="Default"/>
        <w:spacing w:line="30" w:lineRule="atLeast"/>
        <w:jc w:val="both"/>
        <w:rPr>
          <w:color w:val="auto"/>
        </w:rPr>
      </w:pPr>
      <w:r w:rsidRPr="00025109">
        <w:rPr>
          <w:b/>
          <w:bCs/>
          <w:color w:val="auto"/>
        </w:rPr>
        <w:t xml:space="preserve">7.3. </w:t>
      </w:r>
      <w:proofErr w:type="spellStart"/>
      <w:r w:rsidRPr="00025109">
        <w:rPr>
          <w:color w:val="auto"/>
        </w:rPr>
        <w:t>SGK’dan</w:t>
      </w:r>
      <w:proofErr w:type="spellEnd"/>
      <w:r w:rsidRPr="00025109">
        <w:rPr>
          <w:color w:val="auto"/>
        </w:rPr>
        <w:t xml:space="preserve"> sosyal güvenlik pirim borcu olmadığını gösteren belge ve vergi dairesinden alınacak olan güncel vergi borcu olmadığını gösteren belgesi.</w:t>
      </w:r>
    </w:p>
    <w:p w14:paraId="1609B973" w14:textId="77777777" w:rsidR="003C1A54" w:rsidRPr="00162EEE" w:rsidRDefault="003C1A54" w:rsidP="003C1A54">
      <w:pPr>
        <w:pStyle w:val="Default"/>
        <w:spacing w:line="30" w:lineRule="atLeast"/>
        <w:jc w:val="both"/>
        <w:rPr>
          <w:color w:val="auto"/>
        </w:rPr>
      </w:pPr>
      <w:r w:rsidRPr="00162EEE">
        <w:rPr>
          <w:b/>
          <w:bCs/>
          <w:color w:val="auto"/>
        </w:rPr>
        <w:t xml:space="preserve">7.3.1. </w:t>
      </w:r>
      <w:r w:rsidRPr="00162EEE">
        <w:rPr>
          <w:color w:val="auto"/>
        </w:rPr>
        <w:t xml:space="preserve">Son üç yıla ait Kurumlar Vergisi Beyannameleri (SMMM veya YMM ıslak onaylı) </w:t>
      </w:r>
    </w:p>
    <w:p w14:paraId="4347AA82" w14:textId="0CFB037C" w:rsidR="005809EA" w:rsidRPr="00162EEE" w:rsidRDefault="003C1A54" w:rsidP="005809EA">
      <w:pPr>
        <w:pStyle w:val="Default"/>
        <w:spacing w:line="30" w:lineRule="atLeast"/>
        <w:jc w:val="both"/>
        <w:rPr>
          <w:color w:val="auto"/>
        </w:rPr>
      </w:pPr>
      <w:r w:rsidRPr="00162EEE">
        <w:rPr>
          <w:b/>
          <w:bCs/>
          <w:color w:val="auto"/>
        </w:rPr>
        <w:t xml:space="preserve">7.3.2. </w:t>
      </w:r>
      <w:r w:rsidR="005809EA" w:rsidRPr="00162EEE">
        <w:rPr>
          <w:color w:val="auto"/>
        </w:rPr>
        <w:t>İsteklinin</w:t>
      </w:r>
      <w:r w:rsidR="00DC67CA" w:rsidRPr="00162EEE">
        <w:rPr>
          <w:color w:val="auto"/>
        </w:rPr>
        <w:t xml:space="preserve"> 2025 Haziran ayı itibariyle </w:t>
      </w:r>
      <w:r w:rsidR="005809EA" w:rsidRPr="00162EEE">
        <w:rPr>
          <w:color w:val="auto"/>
        </w:rPr>
        <w:t>ülke geneli projelerinde aktif olarak en az 350 personel istihdam ediyor olduğunu belgelemesi gerekmektedir.</w:t>
      </w:r>
    </w:p>
    <w:p w14:paraId="52B46A0C" w14:textId="69D61EBE" w:rsidR="005809EA" w:rsidRPr="00162EEE" w:rsidRDefault="005809EA" w:rsidP="003C1A54">
      <w:pPr>
        <w:pStyle w:val="Default"/>
        <w:spacing w:line="30" w:lineRule="atLeast"/>
        <w:jc w:val="both"/>
        <w:rPr>
          <w:color w:val="auto"/>
        </w:rPr>
      </w:pPr>
      <w:r w:rsidRPr="00162EEE">
        <w:rPr>
          <w:color w:val="auto"/>
        </w:rPr>
        <w:t>İsteklinin teklif tarihinden önceki son aya ait bordrosunda, mevcut bir projesinde en az 70 (Yetmiş) personel istihdam ettiğine ilişkin SGK prim hizmet belgesi veya muhtasar beyannamesi,</w:t>
      </w:r>
    </w:p>
    <w:p w14:paraId="684027F0" w14:textId="2F650D1A" w:rsidR="003C1A54" w:rsidRPr="00162EEE" w:rsidRDefault="003C1A54" w:rsidP="003C1A54">
      <w:pPr>
        <w:pStyle w:val="Default"/>
        <w:spacing w:line="30" w:lineRule="atLeast"/>
        <w:jc w:val="both"/>
        <w:rPr>
          <w:color w:val="auto"/>
        </w:rPr>
      </w:pPr>
      <w:r w:rsidRPr="00162EEE">
        <w:rPr>
          <w:b/>
          <w:bCs/>
          <w:color w:val="auto"/>
        </w:rPr>
        <w:t xml:space="preserve">7.3.3 </w:t>
      </w:r>
      <w:r w:rsidRPr="00162EEE">
        <w:rPr>
          <w:color w:val="auto"/>
        </w:rPr>
        <w:t xml:space="preserve">İsteklinin merkezin İstanbul ili içinde olması gerekmektedir. </w:t>
      </w:r>
    </w:p>
    <w:p w14:paraId="0FE47193" w14:textId="1D95CBF1" w:rsidR="003C1A54" w:rsidRPr="00162EEE" w:rsidRDefault="003C1A54" w:rsidP="003C1A54">
      <w:pPr>
        <w:pStyle w:val="Default"/>
        <w:spacing w:line="30" w:lineRule="atLeast"/>
        <w:jc w:val="both"/>
        <w:rPr>
          <w:color w:val="auto"/>
        </w:rPr>
      </w:pPr>
      <w:r w:rsidRPr="00162EEE">
        <w:rPr>
          <w:b/>
          <w:bCs/>
          <w:color w:val="auto"/>
        </w:rPr>
        <w:t xml:space="preserve">7.4. </w:t>
      </w:r>
      <w:r w:rsidRPr="00162EEE">
        <w:rPr>
          <w:color w:val="auto"/>
        </w:rPr>
        <w:t xml:space="preserve">Mesleki ve teknik yeterliğe ilişkin belgeler ve bu belgelerin taşıması gereken kriterler. </w:t>
      </w:r>
    </w:p>
    <w:p w14:paraId="3C638573" w14:textId="77777777" w:rsidR="002949E4" w:rsidRPr="00162EEE" w:rsidRDefault="003C1A54" w:rsidP="002949E4">
      <w:pPr>
        <w:pStyle w:val="Default"/>
        <w:spacing w:line="30" w:lineRule="atLeast"/>
        <w:jc w:val="both"/>
        <w:rPr>
          <w:color w:val="auto"/>
        </w:rPr>
      </w:pPr>
      <w:r w:rsidRPr="00162EEE">
        <w:rPr>
          <w:b/>
          <w:bCs/>
          <w:color w:val="auto"/>
        </w:rPr>
        <w:t>7.4.</w:t>
      </w:r>
      <w:r w:rsidR="002949E4" w:rsidRPr="00162EEE">
        <w:rPr>
          <w:b/>
          <w:bCs/>
          <w:color w:val="auto"/>
        </w:rPr>
        <w:t>1</w:t>
      </w:r>
      <w:r w:rsidRPr="00162EEE">
        <w:rPr>
          <w:b/>
          <w:bCs/>
          <w:color w:val="auto"/>
        </w:rPr>
        <w:t>.</w:t>
      </w:r>
      <w:r w:rsidRPr="00162EEE">
        <w:rPr>
          <w:color w:val="auto"/>
        </w:rPr>
        <w:t xml:space="preserve"> </w:t>
      </w:r>
      <w:r w:rsidR="002949E4" w:rsidRPr="00162EEE">
        <w:rPr>
          <w:color w:val="auto"/>
        </w:rPr>
        <w:t>İstekli hali hazırda Güvenlik Hizmet sektöründe en az 10(on) yıl ve üzeri iş tecrübesi olduğunu referans belgeleri / iş deneyim ve / veya iş bitirme belgeleri ile belgeleyecektir.</w:t>
      </w:r>
    </w:p>
    <w:p w14:paraId="3F1414C7" w14:textId="1DCCD13D" w:rsidR="003C1A54" w:rsidRPr="00162EEE" w:rsidRDefault="003C1A54" w:rsidP="003C1A54">
      <w:pPr>
        <w:pStyle w:val="Default"/>
        <w:spacing w:line="30" w:lineRule="atLeast"/>
        <w:jc w:val="both"/>
        <w:rPr>
          <w:color w:val="auto"/>
        </w:rPr>
      </w:pPr>
      <w:r w:rsidRPr="00162EEE">
        <w:rPr>
          <w:b/>
          <w:bCs/>
          <w:color w:val="auto"/>
        </w:rPr>
        <w:t>7.4.</w:t>
      </w:r>
      <w:r w:rsidR="002949E4" w:rsidRPr="00162EEE">
        <w:rPr>
          <w:b/>
          <w:bCs/>
          <w:color w:val="auto"/>
        </w:rPr>
        <w:t>2</w:t>
      </w:r>
      <w:r w:rsidRPr="00162EEE">
        <w:rPr>
          <w:b/>
          <w:bCs/>
          <w:color w:val="auto"/>
        </w:rPr>
        <w:t>.</w:t>
      </w:r>
      <w:r w:rsidRPr="00162EEE">
        <w:rPr>
          <w:color w:val="auto"/>
        </w:rPr>
        <w:t xml:space="preserve"> İstekli son 5 yıl içinde hizmet tamamladığı veya halen hizmetinin devam ettiğini gösteren en az 1 (bir) eğitim kurumunun veya en az </w:t>
      </w:r>
      <w:r w:rsidR="002949E4" w:rsidRPr="00162EEE">
        <w:rPr>
          <w:color w:val="auto"/>
        </w:rPr>
        <w:t>2</w:t>
      </w:r>
      <w:r w:rsidRPr="00162EEE">
        <w:rPr>
          <w:color w:val="auto"/>
        </w:rPr>
        <w:t>(</w:t>
      </w:r>
      <w:r w:rsidR="002949E4" w:rsidRPr="00162EEE">
        <w:rPr>
          <w:color w:val="auto"/>
        </w:rPr>
        <w:t>iki</w:t>
      </w:r>
      <w:r w:rsidRPr="00162EEE">
        <w:rPr>
          <w:color w:val="auto"/>
        </w:rPr>
        <w:t xml:space="preserve">) kamu kurumunun referans iletişim detayları ile hizmet süresini kanıtlayan belgeleri ihale dosyasına ekleyecektir. </w:t>
      </w:r>
    </w:p>
    <w:p w14:paraId="57D2AA7A" w14:textId="3462161A" w:rsidR="002949E4" w:rsidRPr="00162EEE" w:rsidRDefault="002949E4" w:rsidP="002949E4">
      <w:pPr>
        <w:pStyle w:val="Default"/>
        <w:spacing w:line="30" w:lineRule="atLeast"/>
        <w:jc w:val="both"/>
        <w:rPr>
          <w:color w:val="auto"/>
        </w:rPr>
      </w:pPr>
      <w:r w:rsidRPr="00162EEE">
        <w:rPr>
          <w:b/>
          <w:bCs/>
          <w:color w:val="auto"/>
        </w:rPr>
        <w:t>7.4.3.</w:t>
      </w:r>
      <w:r w:rsidRPr="00162EEE">
        <w:rPr>
          <w:color w:val="auto"/>
        </w:rPr>
        <w:t>İsteklinin ISO 9001, ISO 45001, ISO 10002, ISO 27001 belgelerinin aktif olarak belgelenmesi</w:t>
      </w:r>
    </w:p>
    <w:p w14:paraId="02859FB3" w14:textId="747EDD22" w:rsidR="005576B4" w:rsidRPr="00162EEE" w:rsidRDefault="005576B4" w:rsidP="002949E4">
      <w:pPr>
        <w:pStyle w:val="Default"/>
        <w:spacing w:line="30" w:lineRule="atLeast"/>
        <w:jc w:val="both"/>
        <w:rPr>
          <w:color w:val="auto"/>
        </w:rPr>
      </w:pPr>
      <w:r w:rsidRPr="00162EEE">
        <w:rPr>
          <w:b/>
          <w:bCs/>
          <w:color w:val="auto"/>
        </w:rPr>
        <w:t>7.4.4.</w:t>
      </w:r>
      <w:r w:rsidRPr="00162EEE">
        <w:rPr>
          <w:color w:val="auto"/>
        </w:rPr>
        <w:t xml:space="preserve"> İsteklinin Güncel geçerli tarihli Özel Güvenlik Şirketi Faaliyet İzin Belgesine sahip olması (5188 Sayılı Kanun’un 5nci maddesi hükümlerine uygun, faaliyet alanı münhasıran koruma güvenlik hizmeti olan ve özel güvenlik alanında faaliyette bulunmasına T.C. İçişleri Bakanlığı’nca izin verilmiş olan özel güvenlik şirketi olması ve İçişleri Bakanlığınca verilmiş olan "Özel Güvenlik Şirketi Faaliyet İzin Belgesi sunması zorunludur).</w:t>
      </w:r>
    </w:p>
    <w:p w14:paraId="006DE3FF" w14:textId="77777777" w:rsidR="003C1A54" w:rsidRPr="00162EEE" w:rsidRDefault="003C1A54" w:rsidP="003C1A54">
      <w:pPr>
        <w:pStyle w:val="Default"/>
        <w:spacing w:line="30" w:lineRule="atLeast"/>
        <w:jc w:val="both"/>
        <w:rPr>
          <w:color w:val="auto"/>
        </w:rPr>
      </w:pPr>
      <w:r w:rsidRPr="00162EEE">
        <w:rPr>
          <w:b/>
          <w:bCs/>
          <w:color w:val="auto"/>
        </w:rPr>
        <w:t xml:space="preserve">7.5. </w:t>
      </w:r>
      <w:r w:rsidRPr="00162EEE">
        <w:rPr>
          <w:color w:val="auto"/>
        </w:rPr>
        <w:t>İsteklinin teklifi kapsamında sunması gerektiği teknik şartnamede belirtilen belgeler ve işin yapılacağı İdare’nin yerleşkelerinin görüldüğüne dair yer görme tutanağını ıslak imzalı olarak başvuru evraklarının arasına eklemesi gerekmektedir.</w:t>
      </w:r>
    </w:p>
    <w:p w14:paraId="3F5FC1BE" w14:textId="77777777" w:rsidR="002949E4" w:rsidRPr="00162EEE" w:rsidRDefault="002949E4" w:rsidP="003C1A54">
      <w:pPr>
        <w:pStyle w:val="Default"/>
        <w:spacing w:line="30" w:lineRule="atLeast"/>
        <w:jc w:val="both"/>
        <w:rPr>
          <w:color w:val="auto"/>
        </w:rPr>
      </w:pPr>
    </w:p>
    <w:p w14:paraId="12D06EFA" w14:textId="77777777" w:rsidR="003C1A54" w:rsidRPr="00162EEE" w:rsidRDefault="003C1A54" w:rsidP="003C1A54">
      <w:pPr>
        <w:pStyle w:val="Default"/>
        <w:spacing w:line="30" w:lineRule="atLeast"/>
        <w:jc w:val="both"/>
        <w:rPr>
          <w:color w:val="auto"/>
        </w:rPr>
      </w:pPr>
    </w:p>
    <w:p w14:paraId="613E2F48" w14:textId="77777777" w:rsidR="003C1A54" w:rsidRPr="00162EEE" w:rsidRDefault="003C1A54" w:rsidP="003C1A54">
      <w:pPr>
        <w:pStyle w:val="Default"/>
        <w:spacing w:line="30" w:lineRule="atLeast"/>
        <w:jc w:val="both"/>
        <w:rPr>
          <w:color w:val="auto"/>
          <w:u w:val="single"/>
        </w:rPr>
      </w:pPr>
      <w:r w:rsidRPr="00162EEE">
        <w:rPr>
          <w:b/>
          <w:bCs/>
          <w:color w:val="auto"/>
          <w:u w:val="single"/>
        </w:rPr>
        <w:t xml:space="preserve">7.6. </w:t>
      </w:r>
      <w:r w:rsidRPr="00162EEE">
        <w:rPr>
          <w:color w:val="auto"/>
          <w:u w:val="single"/>
        </w:rPr>
        <w:t xml:space="preserve">Belgelerin sunuluş şekli: </w:t>
      </w:r>
    </w:p>
    <w:p w14:paraId="29A8C6EB" w14:textId="52157725" w:rsidR="003C1A54" w:rsidRPr="00162EEE" w:rsidRDefault="003C1A54" w:rsidP="003C1A54">
      <w:pPr>
        <w:pStyle w:val="Default"/>
        <w:spacing w:line="30" w:lineRule="atLeast"/>
        <w:jc w:val="both"/>
        <w:rPr>
          <w:color w:val="auto"/>
        </w:rPr>
      </w:pPr>
      <w:r w:rsidRPr="00162EEE">
        <w:rPr>
          <w:b/>
          <w:bCs/>
          <w:color w:val="auto"/>
        </w:rPr>
        <w:t xml:space="preserve">7.6.1) </w:t>
      </w:r>
      <w:r w:rsidRPr="00162EEE">
        <w:rPr>
          <w:color w:val="auto"/>
        </w:rPr>
        <w:t xml:space="preserve">Bu Şartname ekinde yer alan standart forma uygun teklif mektubu, </w:t>
      </w:r>
    </w:p>
    <w:p w14:paraId="4AE3FACA" w14:textId="4287C429" w:rsidR="003C1A54" w:rsidRDefault="003C1A54" w:rsidP="003C1A54">
      <w:pPr>
        <w:pStyle w:val="Default"/>
        <w:spacing w:line="30" w:lineRule="atLeast"/>
        <w:jc w:val="both"/>
        <w:rPr>
          <w:color w:val="auto"/>
        </w:rPr>
      </w:pPr>
      <w:r w:rsidRPr="00162EEE">
        <w:rPr>
          <w:b/>
          <w:bCs/>
          <w:color w:val="auto"/>
        </w:rPr>
        <w:t xml:space="preserve">a) </w:t>
      </w:r>
      <w:r w:rsidRPr="00162EEE">
        <w:rPr>
          <w:color w:val="auto"/>
        </w:rPr>
        <w:t>Bu Şartnamede belirlenen geçici teminata ilişkin standart forma uygun geçici teminat mektubu veya geçici teminat mektupları dışındaki teminatların idareye yatırıldığını gösteren makbuzlar,</w:t>
      </w:r>
      <w:r>
        <w:rPr>
          <w:color w:val="auto"/>
        </w:rPr>
        <w:t xml:space="preserve"> </w:t>
      </w:r>
    </w:p>
    <w:p w14:paraId="2718F3EC" w14:textId="77777777" w:rsidR="003C1A54" w:rsidRPr="00025109" w:rsidRDefault="003C1A54" w:rsidP="003C1A54">
      <w:pPr>
        <w:pStyle w:val="Default"/>
        <w:spacing w:line="30" w:lineRule="atLeast"/>
        <w:jc w:val="both"/>
        <w:rPr>
          <w:color w:val="auto"/>
        </w:rPr>
      </w:pPr>
    </w:p>
    <w:p w14:paraId="035264BA" w14:textId="78F5F21C" w:rsidR="003C1A54" w:rsidRPr="00025109" w:rsidRDefault="003C1A54" w:rsidP="003C1A54">
      <w:pPr>
        <w:pStyle w:val="Default"/>
        <w:spacing w:line="30" w:lineRule="atLeast"/>
        <w:jc w:val="both"/>
        <w:rPr>
          <w:color w:val="auto"/>
        </w:rPr>
      </w:pPr>
      <w:r w:rsidRPr="00025109">
        <w:rPr>
          <w:b/>
          <w:bCs/>
          <w:color w:val="auto"/>
        </w:rPr>
        <w:t>7.6.</w:t>
      </w:r>
      <w:r>
        <w:rPr>
          <w:b/>
          <w:bCs/>
          <w:color w:val="auto"/>
        </w:rPr>
        <w:t>2</w:t>
      </w:r>
      <w:r w:rsidRPr="00B802AB">
        <w:rPr>
          <w:b/>
          <w:bCs/>
          <w:color w:val="auto"/>
        </w:rPr>
        <w:t xml:space="preserve">. </w:t>
      </w:r>
      <w:r w:rsidRPr="00B802AB">
        <w:rPr>
          <w:color w:val="auto"/>
        </w:rPr>
        <w:t>İstekliler, yukarıda sayılan belgelerin aslını veya noter onaylı suretini veya aslına uygunluğu idarece onaylanmış kopyalarını vermek zorundadır.</w:t>
      </w:r>
      <w:r w:rsidRPr="00025109">
        <w:rPr>
          <w:color w:val="auto"/>
        </w:rPr>
        <w:t xml:space="preserve"> </w:t>
      </w:r>
    </w:p>
    <w:p w14:paraId="0E32952B" w14:textId="0C91BE49" w:rsidR="003C1A54" w:rsidRDefault="003C1A54" w:rsidP="003C1A54">
      <w:pPr>
        <w:pStyle w:val="Default"/>
        <w:spacing w:line="30" w:lineRule="atLeast"/>
        <w:jc w:val="both"/>
        <w:rPr>
          <w:color w:val="auto"/>
        </w:rPr>
      </w:pPr>
      <w:r w:rsidRPr="00025109">
        <w:rPr>
          <w:b/>
          <w:bCs/>
          <w:color w:val="auto"/>
        </w:rPr>
        <w:t>7.6.</w:t>
      </w:r>
      <w:r>
        <w:rPr>
          <w:b/>
          <w:bCs/>
          <w:color w:val="auto"/>
        </w:rPr>
        <w:t>3</w:t>
      </w:r>
      <w:r w:rsidRPr="00025109">
        <w:rPr>
          <w:b/>
          <w:bCs/>
          <w:color w:val="auto"/>
        </w:rPr>
        <w:t xml:space="preserve"> </w:t>
      </w:r>
      <w:r w:rsidRPr="00025109">
        <w:rPr>
          <w:color w:val="auto"/>
        </w:rPr>
        <w:t>İhaleye katılım ve yeterlik kriterlerine ilişkin sunulan belgelerin veya bu belgelerde yer alan bilgilerin, EKAP üzerinden veya kamu kurum ve kuruluşları ile kamu kurumu niteliğindeki</w:t>
      </w:r>
    </w:p>
    <w:p w14:paraId="5E33445E" w14:textId="77777777" w:rsidR="003C1A54" w:rsidRPr="00025109" w:rsidRDefault="003C1A54" w:rsidP="003C1A54">
      <w:pPr>
        <w:pStyle w:val="Default"/>
        <w:spacing w:line="30" w:lineRule="atLeast"/>
        <w:jc w:val="both"/>
        <w:rPr>
          <w:color w:val="auto"/>
        </w:rPr>
      </w:pPr>
      <w:proofErr w:type="gramStart"/>
      <w:r w:rsidRPr="00025109">
        <w:rPr>
          <w:color w:val="auto"/>
        </w:rPr>
        <w:t>meslek</w:t>
      </w:r>
      <w:proofErr w:type="gramEnd"/>
      <w:r w:rsidRPr="00025109">
        <w:rPr>
          <w:color w:val="auto"/>
        </w:rPr>
        <w:t xml:space="preserve"> kuruluşlarının internet sayfası üzerinden temin edilebilmesi veya bu bilgilerin teyidinin yapılabilmesi durumunda, bu belgeler için belgelerin sunuluş şekline ilişkin şartlar aranmaz. </w:t>
      </w:r>
    </w:p>
    <w:p w14:paraId="6FD2BFB5" w14:textId="1F6E24F2" w:rsidR="003C1A54" w:rsidRPr="00025109" w:rsidRDefault="003C1A54" w:rsidP="003C1A54">
      <w:pPr>
        <w:pStyle w:val="Default"/>
        <w:spacing w:line="30" w:lineRule="atLeast"/>
        <w:jc w:val="both"/>
        <w:rPr>
          <w:color w:val="auto"/>
        </w:rPr>
      </w:pPr>
      <w:r w:rsidRPr="00025109">
        <w:rPr>
          <w:b/>
          <w:bCs/>
          <w:color w:val="auto"/>
        </w:rPr>
        <w:t>7.6.</w:t>
      </w:r>
      <w:r>
        <w:rPr>
          <w:b/>
          <w:bCs/>
          <w:color w:val="auto"/>
        </w:rPr>
        <w:t>4</w:t>
      </w:r>
      <w:r w:rsidRPr="00025109">
        <w:rPr>
          <w:b/>
          <w:bCs/>
          <w:color w:val="auto"/>
        </w:rPr>
        <w:t>.</w:t>
      </w:r>
      <w:r w:rsidRPr="00025109">
        <w:rPr>
          <w:color w:val="auto"/>
        </w:rPr>
        <w:t>Noter onaylı belgelerin aslına uygun olduğunu belirten bir şerh taşıması zorunlu olup, sureti veya fotokopisi görülerek onaylanmış olanlar ile “ibraz edilenin aynıdır” veya bu anlama gelecek bir şerh taşı</w:t>
      </w:r>
      <w:r>
        <w:rPr>
          <w:color w:val="auto"/>
        </w:rPr>
        <w:t>mayanlar</w:t>
      </w:r>
      <w:r w:rsidRPr="00025109">
        <w:rPr>
          <w:color w:val="auto"/>
        </w:rPr>
        <w:t xml:space="preserve"> geçerli kabul edilmeyecektir. </w:t>
      </w:r>
    </w:p>
    <w:p w14:paraId="031182BC" w14:textId="77777777" w:rsidR="003C1A54" w:rsidRDefault="003C1A54" w:rsidP="003C1A54">
      <w:pPr>
        <w:pStyle w:val="Default"/>
        <w:spacing w:line="30" w:lineRule="atLeast"/>
        <w:jc w:val="both"/>
        <w:rPr>
          <w:color w:val="auto"/>
        </w:rPr>
      </w:pPr>
    </w:p>
    <w:p w14:paraId="51D12310" w14:textId="1C3EB141" w:rsidR="003C1A54" w:rsidRDefault="003C1A54" w:rsidP="003C1A54">
      <w:pPr>
        <w:pStyle w:val="Default"/>
        <w:spacing w:line="30" w:lineRule="atLeast"/>
        <w:jc w:val="both"/>
        <w:rPr>
          <w:color w:val="auto"/>
        </w:rPr>
      </w:pPr>
      <w:r w:rsidRPr="00554653">
        <w:rPr>
          <w:b/>
          <w:bCs/>
          <w:color w:val="auto"/>
        </w:rPr>
        <w:t>7.7.</w:t>
      </w:r>
      <w:r w:rsidRPr="00025109">
        <w:rPr>
          <w:b/>
          <w:bCs/>
          <w:color w:val="auto"/>
        </w:rPr>
        <w:t xml:space="preserve"> </w:t>
      </w:r>
      <w:r w:rsidRPr="00025109">
        <w:rPr>
          <w:color w:val="auto"/>
        </w:rPr>
        <w:t>Teklifi oluşturan bütün belgeler ve ekleri ile diğer</w:t>
      </w:r>
      <w:r w:rsidRPr="00376655">
        <w:rPr>
          <w:color w:val="auto"/>
        </w:rPr>
        <w:t xml:space="preserve"> doküman Türkçe olacaktır. Başka bir dilde sunulan belgeler, Türkçe onaylı tercümesi ile birlikte verilmesi halinde geçerli sayılacaktır. Bu durumda teklifin veya belgenin yorumlanmasında Türkçe tercüme esas alınır. </w:t>
      </w:r>
      <w:r w:rsidRPr="00376655">
        <w:rPr>
          <w:color w:val="auto"/>
        </w:rPr>
        <w:lastRenderedPageBreak/>
        <w:t>Tercümelerin yapılması ve tercümelerin tasdiki işleminde ilgili maddedeki düzenlemeler esas alınacaktır.</w:t>
      </w:r>
      <w:r w:rsidRPr="00CD2E3C">
        <w:rPr>
          <w:color w:val="auto"/>
        </w:rPr>
        <w:t xml:space="preserve"> </w:t>
      </w:r>
    </w:p>
    <w:p w14:paraId="5F3B0291" w14:textId="77777777" w:rsidR="003C1A54" w:rsidRPr="00025109" w:rsidRDefault="003C1A54" w:rsidP="003C1A54">
      <w:pPr>
        <w:pStyle w:val="Default"/>
        <w:spacing w:line="30" w:lineRule="atLeast"/>
        <w:jc w:val="both"/>
        <w:rPr>
          <w:color w:val="auto"/>
        </w:rPr>
      </w:pPr>
    </w:p>
    <w:p w14:paraId="75DE58C7" w14:textId="4CE5FE63" w:rsidR="003C1A54" w:rsidRPr="003C1A54" w:rsidRDefault="003C1A54" w:rsidP="003C1A54">
      <w:pPr>
        <w:pStyle w:val="Default"/>
        <w:spacing w:line="30" w:lineRule="atLeast"/>
        <w:jc w:val="both"/>
        <w:rPr>
          <w:color w:val="auto"/>
        </w:rPr>
      </w:pPr>
      <w:r w:rsidRPr="003C1A54">
        <w:rPr>
          <w:b/>
          <w:bCs/>
          <w:color w:val="auto"/>
        </w:rPr>
        <w:t xml:space="preserve">7.7.1. </w:t>
      </w:r>
      <w:r w:rsidRPr="003C1A54">
        <w:rPr>
          <w:color w:val="auto"/>
        </w:rPr>
        <w:t>İhaleye iş ortaklığı olarak teklif verilemez.</w:t>
      </w:r>
    </w:p>
    <w:p w14:paraId="6E00BDE8" w14:textId="41261C4C" w:rsidR="003C1A54" w:rsidRPr="003C1A54" w:rsidRDefault="003C1A54" w:rsidP="003C1A54">
      <w:pPr>
        <w:pStyle w:val="Default"/>
        <w:spacing w:line="30" w:lineRule="atLeast"/>
        <w:jc w:val="both"/>
        <w:rPr>
          <w:color w:val="auto"/>
        </w:rPr>
      </w:pPr>
      <w:r w:rsidRPr="003C1A54">
        <w:rPr>
          <w:b/>
          <w:bCs/>
          <w:color w:val="auto"/>
        </w:rPr>
        <w:t>7.7.2.</w:t>
      </w:r>
      <w:r w:rsidRPr="003C1A54">
        <w:rPr>
          <w:color w:val="auto"/>
        </w:rPr>
        <w:t xml:space="preserve"> İhaledeki söz konusu iki iş için ayrı ayrı teklif verilemez tek fiyat verilecektir.</w:t>
      </w:r>
    </w:p>
    <w:p w14:paraId="2D82519D" w14:textId="3BB459E1" w:rsidR="003C1A54" w:rsidRDefault="003C1A54" w:rsidP="003C1A54">
      <w:pPr>
        <w:pStyle w:val="Default"/>
        <w:spacing w:line="30" w:lineRule="atLeast"/>
        <w:jc w:val="both"/>
        <w:rPr>
          <w:color w:val="auto"/>
        </w:rPr>
      </w:pPr>
      <w:r w:rsidRPr="003C1A54">
        <w:rPr>
          <w:b/>
          <w:bCs/>
          <w:color w:val="auto"/>
        </w:rPr>
        <w:t xml:space="preserve">7.7.3. </w:t>
      </w:r>
      <w:r w:rsidRPr="003C1A54">
        <w:rPr>
          <w:color w:val="auto"/>
        </w:rPr>
        <w:t>İstekliler ihale dosyasına ekleyeceği tüm belgelerin her sayfasına imza sirkülerindeki yetkili tarafından kaşe imza yapacaktır. Eğer bu belgelere imza yetkilisinin vekâlet verdiği kişi imza atılacaksa madde 7’deki d bendindeki belgeler tamamlanacaktır.</w:t>
      </w:r>
      <w:r w:rsidRPr="00025109">
        <w:rPr>
          <w:color w:val="auto"/>
        </w:rPr>
        <w:t xml:space="preserve"> </w:t>
      </w:r>
    </w:p>
    <w:p w14:paraId="7B81AFE6" w14:textId="77777777" w:rsidR="003C1A54" w:rsidRPr="00025109" w:rsidRDefault="003C1A54" w:rsidP="003C1A54">
      <w:pPr>
        <w:pStyle w:val="Default"/>
        <w:spacing w:line="30" w:lineRule="atLeast"/>
        <w:jc w:val="both"/>
        <w:rPr>
          <w:color w:val="auto"/>
        </w:rPr>
      </w:pPr>
    </w:p>
    <w:p w14:paraId="7088C6C5" w14:textId="77777777" w:rsidR="003C1A54" w:rsidRDefault="003C1A54" w:rsidP="00CD2E3C">
      <w:pPr>
        <w:pStyle w:val="Default"/>
        <w:spacing w:line="30" w:lineRule="atLeast"/>
        <w:jc w:val="both"/>
        <w:rPr>
          <w:color w:val="auto"/>
        </w:rPr>
      </w:pPr>
    </w:p>
    <w:p w14:paraId="0C6CBFF9" w14:textId="77777777" w:rsidR="003C1A54" w:rsidRDefault="003C1A54" w:rsidP="00CD2E3C">
      <w:pPr>
        <w:pStyle w:val="Default"/>
        <w:spacing w:line="30" w:lineRule="atLeast"/>
        <w:jc w:val="both"/>
        <w:rPr>
          <w:color w:val="auto"/>
        </w:rPr>
      </w:pPr>
    </w:p>
    <w:p w14:paraId="721EE86B" w14:textId="77777777" w:rsidR="003C1A54" w:rsidRDefault="003C1A54" w:rsidP="00CD2E3C">
      <w:pPr>
        <w:pStyle w:val="Default"/>
        <w:spacing w:line="30" w:lineRule="atLeast"/>
        <w:jc w:val="both"/>
        <w:rPr>
          <w:color w:val="auto"/>
        </w:rPr>
      </w:pPr>
    </w:p>
    <w:p w14:paraId="033DE924" w14:textId="77777777" w:rsidR="00A247BB" w:rsidRPr="00CD2E3C" w:rsidRDefault="00A247BB" w:rsidP="00CD2E3C">
      <w:pPr>
        <w:pStyle w:val="Default"/>
        <w:spacing w:line="30" w:lineRule="atLeast"/>
        <w:jc w:val="both"/>
        <w:rPr>
          <w:color w:val="auto"/>
        </w:rPr>
      </w:pPr>
      <w:r w:rsidRPr="00CD2E3C">
        <w:rPr>
          <w:b/>
          <w:bCs/>
          <w:color w:val="auto"/>
        </w:rPr>
        <w:t xml:space="preserve">Madde 8- İhalenin yabancı isteklilere açıklığı: </w:t>
      </w:r>
    </w:p>
    <w:p w14:paraId="7925CEB6" w14:textId="77777777" w:rsidR="00A247BB" w:rsidRDefault="00A247BB" w:rsidP="00CD2E3C">
      <w:pPr>
        <w:pStyle w:val="Default"/>
        <w:spacing w:line="30" w:lineRule="atLeast"/>
        <w:jc w:val="both"/>
        <w:rPr>
          <w:color w:val="auto"/>
        </w:rPr>
      </w:pPr>
      <w:r w:rsidRPr="00CD2E3C">
        <w:rPr>
          <w:b/>
          <w:bCs/>
          <w:color w:val="auto"/>
        </w:rPr>
        <w:t xml:space="preserve">8.1. </w:t>
      </w:r>
      <w:r w:rsidRPr="00CD2E3C">
        <w:rPr>
          <w:color w:val="auto"/>
        </w:rPr>
        <w:t>Bu ihale</w:t>
      </w:r>
      <w:r w:rsidR="00F367BF">
        <w:rPr>
          <w:color w:val="auto"/>
        </w:rPr>
        <w:t xml:space="preserve"> sadece</w:t>
      </w:r>
      <w:r w:rsidRPr="00CD2E3C">
        <w:rPr>
          <w:color w:val="auto"/>
        </w:rPr>
        <w:t xml:space="preserve"> yerli isteklilere açıktır. </w:t>
      </w:r>
    </w:p>
    <w:p w14:paraId="3A7804A5" w14:textId="77777777" w:rsidR="00D35524" w:rsidRPr="00CD2E3C" w:rsidRDefault="00D35524" w:rsidP="00CD2E3C">
      <w:pPr>
        <w:pStyle w:val="Default"/>
        <w:spacing w:line="30" w:lineRule="atLeast"/>
        <w:jc w:val="both"/>
        <w:rPr>
          <w:color w:val="auto"/>
        </w:rPr>
      </w:pPr>
    </w:p>
    <w:p w14:paraId="29570755" w14:textId="77777777" w:rsidR="00A247BB" w:rsidRPr="00CD2E3C" w:rsidRDefault="00A247BB" w:rsidP="00CD2E3C">
      <w:pPr>
        <w:pStyle w:val="Default"/>
        <w:spacing w:line="30" w:lineRule="atLeast"/>
        <w:jc w:val="both"/>
        <w:rPr>
          <w:color w:val="auto"/>
        </w:rPr>
      </w:pPr>
      <w:r w:rsidRPr="00CD2E3C">
        <w:rPr>
          <w:b/>
          <w:bCs/>
          <w:color w:val="auto"/>
        </w:rPr>
        <w:t xml:space="preserve">Madde 9- İhaleye katılamayacak olanlar </w:t>
      </w:r>
    </w:p>
    <w:p w14:paraId="0AC1161C" w14:textId="77777777" w:rsidR="00A247BB" w:rsidRPr="00CD2E3C" w:rsidRDefault="00A247BB" w:rsidP="00CD2E3C">
      <w:pPr>
        <w:pStyle w:val="Default"/>
        <w:spacing w:line="30" w:lineRule="atLeast"/>
        <w:jc w:val="both"/>
        <w:rPr>
          <w:color w:val="auto"/>
        </w:rPr>
      </w:pPr>
      <w:r w:rsidRPr="00CD2E3C">
        <w:rPr>
          <w:b/>
          <w:bCs/>
          <w:color w:val="auto"/>
        </w:rPr>
        <w:t xml:space="preserve">9.1. </w:t>
      </w:r>
      <w:r w:rsidRPr="00CD2E3C">
        <w:rPr>
          <w:color w:val="auto"/>
        </w:rPr>
        <w:t xml:space="preserve">Vakıf Yükseköğretim Kurumları İhale Yönetmeliğinin ilgili maddesi uyarınca ihaleye katılamayacak olan istekliler doğrudan veya dolaylı ya da alt yüklenici olarak, kendileri veya başkaları adına hiçbir şekilde ihaleye katılamazlar. </w:t>
      </w:r>
    </w:p>
    <w:p w14:paraId="2C79D590" w14:textId="77777777" w:rsidR="00A247BB" w:rsidRPr="00CD2E3C" w:rsidRDefault="00A247BB" w:rsidP="00CD2E3C">
      <w:pPr>
        <w:pStyle w:val="Default"/>
        <w:spacing w:line="30" w:lineRule="atLeast"/>
        <w:jc w:val="both"/>
        <w:rPr>
          <w:color w:val="auto"/>
        </w:rPr>
      </w:pPr>
      <w:r w:rsidRPr="00CD2E3C">
        <w:rPr>
          <w:b/>
          <w:bCs/>
          <w:color w:val="auto"/>
        </w:rPr>
        <w:t>9.2</w:t>
      </w:r>
      <w:r w:rsidRPr="00CD2E3C">
        <w:rPr>
          <w:color w:val="auto"/>
        </w:rPr>
        <w:t xml:space="preserve">.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w:t>
      </w:r>
    </w:p>
    <w:p w14:paraId="5902C14A" w14:textId="77777777" w:rsidR="00A247BB" w:rsidRPr="00CD2E3C" w:rsidRDefault="00A247BB" w:rsidP="00CD2E3C">
      <w:pPr>
        <w:pStyle w:val="Default"/>
        <w:spacing w:line="30" w:lineRule="atLeast"/>
        <w:jc w:val="both"/>
        <w:rPr>
          <w:color w:val="auto"/>
        </w:rPr>
      </w:pPr>
    </w:p>
    <w:p w14:paraId="59BE14C4" w14:textId="77777777" w:rsidR="00A247BB" w:rsidRPr="00CD2E3C" w:rsidRDefault="00A247BB" w:rsidP="00CD2E3C">
      <w:pPr>
        <w:pStyle w:val="Default"/>
        <w:spacing w:line="30" w:lineRule="atLeast"/>
        <w:jc w:val="both"/>
        <w:rPr>
          <w:color w:val="auto"/>
        </w:rPr>
      </w:pPr>
      <w:r w:rsidRPr="00CD2E3C">
        <w:rPr>
          <w:b/>
          <w:bCs/>
          <w:color w:val="auto"/>
        </w:rPr>
        <w:t xml:space="preserve">Madde 10- İhale dışı bırakılma ve yasak fiil veya davranışlar </w:t>
      </w:r>
    </w:p>
    <w:p w14:paraId="6C2F77B8" w14:textId="77777777" w:rsidR="00417A68" w:rsidRPr="00CD2E3C" w:rsidRDefault="00A247BB" w:rsidP="00CD2E3C">
      <w:pPr>
        <w:pStyle w:val="Default"/>
        <w:spacing w:line="30" w:lineRule="atLeast"/>
        <w:jc w:val="both"/>
        <w:rPr>
          <w:color w:val="auto"/>
        </w:rPr>
      </w:pPr>
      <w:r w:rsidRPr="00CD2E3C">
        <w:rPr>
          <w:b/>
          <w:bCs/>
          <w:color w:val="auto"/>
        </w:rPr>
        <w:t xml:space="preserve">10.1. </w:t>
      </w:r>
      <w:r w:rsidRPr="00CD2E3C">
        <w:rPr>
          <w:color w:val="auto"/>
        </w:rPr>
        <w:t xml:space="preserve">İhaleye katılamayacak olanlar ile yasak fiil veya davranışta bulunduğu tespit edilenler ihale dışı bırakılır, ayrıca fiil veya davranışın özelliğine göre mütevelli heyetinin kararı ile yaptırımlar uygulanır. </w:t>
      </w:r>
    </w:p>
    <w:p w14:paraId="7410C9D9" w14:textId="77777777" w:rsidR="00417A68" w:rsidRPr="00CD2E3C" w:rsidRDefault="00417A68" w:rsidP="00CD2E3C">
      <w:pPr>
        <w:pStyle w:val="Default"/>
        <w:spacing w:line="30" w:lineRule="atLeast"/>
        <w:jc w:val="both"/>
        <w:rPr>
          <w:color w:val="auto"/>
        </w:rPr>
      </w:pPr>
    </w:p>
    <w:p w14:paraId="431C7B59" w14:textId="77777777" w:rsidR="00A247BB" w:rsidRPr="00CD2E3C" w:rsidRDefault="00A247BB" w:rsidP="00CD2E3C">
      <w:pPr>
        <w:pStyle w:val="Default"/>
        <w:spacing w:line="30" w:lineRule="atLeast"/>
        <w:jc w:val="both"/>
        <w:rPr>
          <w:color w:val="auto"/>
        </w:rPr>
      </w:pPr>
      <w:r w:rsidRPr="00CD2E3C">
        <w:rPr>
          <w:b/>
          <w:bCs/>
          <w:color w:val="auto"/>
        </w:rPr>
        <w:t xml:space="preserve">Madde 11- Teklif hazırlama giderleri </w:t>
      </w:r>
    </w:p>
    <w:p w14:paraId="36B4E65D" w14:textId="77777777" w:rsidR="00A247BB" w:rsidRPr="00CD2E3C" w:rsidRDefault="00A247BB" w:rsidP="00CD2E3C">
      <w:pPr>
        <w:pStyle w:val="Default"/>
        <w:spacing w:line="30" w:lineRule="atLeast"/>
        <w:jc w:val="both"/>
        <w:rPr>
          <w:color w:val="auto"/>
        </w:rPr>
      </w:pPr>
      <w:r w:rsidRPr="00CD2E3C">
        <w:rPr>
          <w:b/>
          <w:bCs/>
          <w:color w:val="auto"/>
        </w:rPr>
        <w:t xml:space="preserve">11.1. </w:t>
      </w:r>
      <w:r w:rsidRPr="00CD2E3C">
        <w:rPr>
          <w:color w:val="auto"/>
        </w:rPr>
        <w:t xml:space="preserve">Tekliflerin hazırlanması ve sunulması ile ilgili bütün masraflar isteklilere aittir. İstekli, teklifini hazırlamak için yapmış olduğu hiçbir masrafı idareden isteyemez. </w:t>
      </w:r>
    </w:p>
    <w:p w14:paraId="54F6603D" w14:textId="77777777" w:rsidR="00A247BB" w:rsidRPr="00CD2E3C" w:rsidRDefault="00A247BB" w:rsidP="00CD2E3C">
      <w:pPr>
        <w:pStyle w:val="Default"/>
        <w:spacing w:line="30" w:lineRule="atLeast"/>
        <w:jc w:val="both"/>
        <w:rPr>
          <w:color w:val="auto"/>
        </w:rPr>
      </w:pPr>
      <w:r w:rsidRPr="00CD2E3C">
        <w:rPr>
          <w:b/>
          <w:bCs/>
          <w:color w:val="auto"/>
        </w:rPr>
        <w:t xml:space="preserve">Madde 12- İşin yapılacağı yerin görülmesi </w:t>
      </w:r>
    </w:p>
    <w:p w14:paraId="0AD6F7EE" w14:textId="77777777" w:rsidR="00A247BB" w:rsidRPr="00CD2E3C" w:rsidRDefault="00A247BB" w:rsidP="00CD2E3C">
      <w:pPr>
        <w:pStyle w:val="Default"/>
        <w:spacing w:line="30" w:lineRule="atLeast"/>
        <w:jc w:val="both"/>
        <w:rPr>
          <w:color w:val="auto"/>
        </w:rPr>
      </w:pPr>
      <w:r w:rsidRPr="00CD2E3C">
        <w:rPr>
          <w:b/>
          <w:bCs/>
          <w:color w:val="auto"/>
        </w:rPr>
        <w:t xml:space="preserve">12.1. </w:t>
      </w:r>
      <w:r w:rsidRPr="00CD2E3C">
        <w:rPr>
          <w:color w:val="auto"/>
        </w:rPr>
        <w:t xml:space="preserve">İşin yapılacağı yeri ve çevresini gezmek, inceleme yapmak, teklifini hazırlamak ve taahhüde girmek için gerekli olabilecek tüm bilgileri temin etmek isteklinin sorumluluğundadır. İşyeri ve çevresinin görülmesiyle ilgili bütün masraflar istekliye aittir. </w:t>
      </w:r>
    </w:p>
    <w:p w14:paraId="73F20AEC" w14:textId="77777777" w:rsidR="00A247BB" w:rsidRPr="00CD2E3C" w:rsidRDefault="00A247BB" w:rsidP="00CD2E3C">
      <w:pPr>
        <w:pStyle w:val="Default"/>
        <w:spacing w:line="30" w:lineRule="atLeast"/>
        <w:jc w:val="both"/>
        <w:rPr>
          <w:color w:val="auto"/>
        </w:rPr>
      </w:pPr>
      <w:r w:rsidRPr="00CD2E3C">
        <w:rPr>
          <w:b/>
          <w:bCs/>
          <w:color w:val="auto"/>
        </w:rPr>
        <w:t xml:space="preserve">12.2. </w:t>
      </w:r>
      <w:r w:rsidRPr="00CD2E3C">
        <w:rPr>
          <w:color w:val="auto"/>
        </w:rPr>
        <w:t xml:space="preserve">İstekli, işin yapılacağı yeri ve çevresini gezmekle; işyerinin şekline ve mahiyetine, iklim şartlarına, işinin gerçekleştirilebilmesi için yapılması gerekli çalışmaların ve kullanılacak malzemelerin miktar ve türü ile işyerine ulaşım için gerekli hususlarda maliyet ve zaman bakımından bilgi edinmiş; teklifini etkileyebilecek riskler, olağanüstü durumlar ve benzeri diğer unsurlara ilişkin gerekli her türlü bilgiyi almış sayılır. </w:t>
      </w:r>
    </w:p>
    <w:p w14:paraId="2799F90C" w14:textId="77777777" w:rsidR="00A247BB" w:rsidRPr="00CD2E3C" w:rsidRDefault="00A247BB" w:rsidP="00CD2E3C">
      <w:pPr>
        <w:pStyle w:val="Default"/>
        <w:spacing w:line="30" w:lineRule="atLeast"/>
        <w:jc w:val="both"/>
        <w:rPr>
          <w:color w:val="auto"/>
        </w:rPr>
      </w:pPr>
      <w:r w:rsidRPr="00CD2E3C">
        <w:rPr>
          <w:b/>
          <w:bCs/>
          <w:color w:val="auto"/>
        </w:rPr>
        <w:t xml:space="preserve">12.3. </w:t>
      </w:r>
      <w:r w:rsidRPr="00CD2E3C">
        <w:rPr>
          <w:color w:val="auto"/>
        </w:rPr>
        <w:t xml:space="preserve">Tekliflerin değerlendirilmesinde, isteklinin işin yapılacağı yeri incelediği ve teklifini buna göre hazırladığı kabul edilir. </w:t>
      </w:r>
    </w:p>
    <w:p w14:paraId="58F3F7D5" w14:textId="77777777" w:rsidR="00A247BB" w:rsidRPr="00CD2E3C" w:rsidRDefault="00A247BB" w:rsidP="00CD2E3C">
      <w:pPr>
        <w:pStyle w:val="Default"/>
        <w:spacing w:line="30" w:lineRule="atLeast"/>
        <w:jc w:val="both"/>
        <w:rPr>
          <w:color w:val="auto"/>
        </w:rPr>
      </w:pPr>
    </w:p>
    <w:p w14:paraId="2277823E" w14:textId="77777777" w:rsidR="00A247BB" w:rsidRPr="00CD2E3C" w:rsidRDefault="00A247BB" w:rsidP="00CD2E3C">
      <w:pPr>
        <w:pStyle w:val="Default"/>
        <w:spacing w:line="30" w:lineRule="atLeast"/>
        <w:jc w:val="both"/>
        <w:rPr>
          <w:color w:val="auto"/>
        </w:rPr>
      </w:pPr>
      <w:r w:rsidRPr="00CD2E3C">
        <w:rPr>
          <w:b/>
          <w:bCs/>
          <w:color w:val="auto"/>
        </w:rPr>
        <w:t>Madde 1</w:t>
      </w:r>
      <w:r w:rsidR="00417A68" w:rsidRPr="00CD2E3C">
        <w:rPr>
          <w:b/>
          <w:bCs/>
          <w:color w:val="auto"/>
        </w:rPr>
        <w:t>3</w:t>
      </w:r>
      <w:r w:rsidRPr="00CD2E3C">
        <w:rPr>
          <w:b/>
          <w:bCs/>
          <w:color w:val="auto"/>
        </w:rPr>
        <w:t xml:space="preserve">- İhale dokümanında değişiklik yapılması </w:t>
      </w:r>
    </w:p>
    <w:p w14:paraId="5DCC5286" w14:textId="77777777" w:rsidR="00A247BB" w:rsidRPr="00CD2E3C" w:rsidRDefault="00A247BB" w:rsidP="00CD2E3C">
      <w:pPr>
        <w:pStyle w:val="Default"/>
        <w:spacing w:line="30" w:lineRule="atLeast"/>
        <w:jc w:val="both"/>
        <w:rPr>
          <w:color w:val="auto"/>
        </w:rPr>
      </w:pPr>
      <w:r w:rsidRPr="00CD2E3C">
        <w:rPr>
          <w:b/>
          <w:bCs/>
          <w:color w:val="auto"/>
        </w:rPr>
        <w:t>1</w:t>
      </w:r>
      <w:r w:rsidR="00417A68" w:rsidRPr="00CD2E3C">
        <w:rPr>
          <w:b/>
          <w:bCs/>
          <w:color w:val="auto"/>
        </w:rPr>
        <w:t>3</w:t>
      </w:r>
      <w:r w:rsidRPr="00CD2E3C">
        <w:rPr>
          <w:b/>
          <w:bCs/>
          <w:color w:val="auto"/>
        </w:rPr>
        <w:t xml:space="preserve">.1. </w:t>
      </w:r>
      <w:r w:rsidRPr="00CD2E3C">
        <w:rPr>
          <w:color w:val="auto"/>
        </w:rPr>
        <w:t xml:space="preserve">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14:paraId="0286BBE5" w14:textId="77777777" w:rsidR="00A247BB" w:rsidRPr="00025109" w:rsidRDefault="00A247BB" w:rsidP="00CD2E3C">
      <w:pPr>
        <w:pStyle w:val="Default"/>
        <w:spacing w:line="30" w:lineRule="atLeast"/>
        <w:jc w:val="both"/>
        <w:rPr>
          <w:color w:val="auto"/>
        </w:rPr>
      </w:pPr>
      <w:r w:rsidRPr="00CD2E3C">
        <w:rPr>
          <w:b/>
          <w:bCs/>
          <w:color w:val="auto"/>
        </w:rPr>
        <w:lastRenderedPageBreak/>
        <w:t>1</w:t>
      </w:r>
      <w:r w:rsidR="00417A68" w:rsidRPr="00CD2E3C">
        <w:rPr>
          <w:b/>
          <w:bCs/>
          <w:color w:val="auto"/>
        </w:rPr>
        <w:t>3</w:t>
      </w:r>
      <w:r w:rsidRPr="00CD2E3C">
        <w:rPr>
          <w:b/>
          <w:bCs/>
          <w:color w:val="auto"/>
        </w:rPr>
        <w:t xml:space="preserve">.2. </w:t>
      </w:r>
      <w:r w:rsidRPr="00CD2E3C">
        <w:rPr>
          <w:color w:val="auto"/>
        </w:rPr>
        <w:t xml:space="preserve">Zeyilname, ihale tarihinden en az üç iş günü öncesinde bilgi sahibi olmalarını temin edecek şekilde ihale dokümanı alanların tamamına gönderilir </w:t>
      </w:r>
      <w:r w:rsidRPr="00025109">
        <w:rPr>
          <w:color w:val="auto"/>
        </w:rPr>
        <w:t xml:space="preserve">veya imza karşılığı elden tebliğ edilir. </w:t>
      </w:r>
    </w:p>
    <w:p w14:paraId="05E2F22C" w14:textId="77777777" w:rsidR="00A247BB" w:rsidRPr="00025109" w:rsidRDefault="00A247BB" w:rsidP="00CD2E3C">
      <w:pPr>
        <w:pStyle w:val="Default"/>
        <w:spacing w:line="30" w:lineRule="atLeast"/>
        <w:jc w:val="both"/>
        <w:rPr>
          <w:color w:val="auto"/>
        </w:rPr>
      </w:pPr>
      <w:r w:rsidRPr="00025109">
        <w:rPr>
          <w:b/>
          <w:bCs/>
          <w:color w:val="auto"/>
        </w:rPr>
        <w:t>1</w:t>
      </w:r>
      <w:r w:rsidR="00417A68" w:rsidRPr="00025109">
        <w:rPr>
          <w:b/>
          <w:bCs/>
          <w:color w:val="auto"/>
        </w:rPr>
        <w:t>3</w:t>
      </w:r>
      <w:r w:rsidRPr="00025109">
        <w:rPr>
          <w:b/>
          <w:bCs/>
          <w:color w:val="auto"/>
        </w:rPr>
        <w:t xml:space="preserve">.3. </w:t>
      </w:r>
      <w:r w:rsidRPr="00025109">
        <w:rPr>
          <w:color w:val="auto"/>
        </w:rPr>
        <w:t xml:space="preserve">Zeyilname düzenlenmesi nedeniyle tekliflerin hazırlanabilmesi için ek süreye ihtiyaç duyulması halinde İdare, ihale tarihini bir defaya mahsus olmak üzere en fazla </w:t>
      </w:r>
      <w:r w:rsidR="00667531" w:rsidRPr="00025109">
        <w:rPr>
          <w:color w:val="auto"/>
        </w:rPr>
        <w:t>2</w:t>
      </w:r>
      <w:r w:rsidRPr="00025109">
        <w:rPr>
          <w:color w:val="auto"/>
        </w:rPr>
        <w:t xml:space="preserve"> gün süreyle zeyilname ile erteleyebilir.</w:t>
      </w:r>
    </w:p>
    <w:p w14:paraId="6E713B61" w14:textId="5F53FA47" w:rsidR="00A247BB" w:rsidRPr="00CD2E3C" w:rsidRDefault="00A247BB" w:rsidP="00CD2E3C">
      <w:pPr>
        <w:pStyle w:val="Default"/>
        <w:spacing w:line="30" w:lineRule="atLeast"/>
        <w:jc w:val="both"/>
        <w:rPr>
          <w:color w:val="auto"/>
        </w:rPr>
      </w:pPr>
      <w:r w:rsidRPr="00025109">
        <w:rPr>
          <w:b/>
          <w:bCs/>
          <w:color w:val="auto"/>
        </w:rPr>
        <w:t>1</w:t>
      </w:r>
      <w:r w:rsidR="00554653">
        <w:rPr>
          <w:b/>
          <w:bCs/>
          <w:color w:val="auto"/>
        </w:rPr>
        <w:t>3</w:t>
      </w:r>
      <w:r w:rsidRPr="00025109">
        <w:rPr>
          <w:b/>
          <w:bCs/>
          <w:color w:val="auto"/>
        </w:rPr>
        <w:t>.</w:t>
      </w:r>
      <w:r w:rsidR="00554653">
        <w:rPr>
          <w:b/>
          <w:bCs/>
          <w:color w:val="auto"/>
        </w:rPr>
        <w:t>4</w:t>
      </w:r>
      <w:r w:rsidRPr="00025109">
        <w:rPr>
          <w:b/>
          <w:bCs/>
          <w:color w:val="auto"/>
        </w:rPr>
        <w:t xml:space="preserve">. </w:t>
      </w:r>
      <w:r w:rsidRPr="00025109">
        <w:rPr>
          <w:color w:val="auto"/>
        </w:rPr>
        <w:t>Zeyilname düzenlenmesi halinde, tekliflerini bu düzenlemeden önce vermiş olan istekliler tekliflerini geri çekerek, yeniden teklif verebilirler.</w:t>
      </w:r>
      <w:r w:rsidRPr="00CD2E3C">
        <w:rPr>
          <w:color w:val="auto"/>
        </w:rPr>
        <w:t xml:space="preserve"> </w:t>
      </w:r>
    </w:p>
    <w:p w14:paraId="08FFEE52" w14:textId="77777777" w:rsidR="00A247BB" w:rsidRPr="00CD2E3C" w:rsidRDefault="00A247BB" w:rsidP="00CD2E3C">
      <w:pPr>
        <w:pStyle w:val="Default"/>
        <w:spacing w:line="30" w:lineRule="atLeast"/>
        <w:jc w:val="both"/>
        <w:rPr>
          <w:color w:val="auto"/>
        </w:rPr>
      </w:pPr>
    </w:p>
    <w:p w14:paraId="5D666E51" w14:textId="510425C2" w:rsidR="00A247BB" w:rsidRPr="00CD2E3C" w:rsidRDefault="00A247BB" w:rsidP="00CD2E3C">
      <w:pPr>
        <w:pStyle w:val="Default"/>
        <w:spacing w:line="30" w:lineRule="atLeast"/>
        <w:jc w:val="both"/>
        <w:rPr>
          <w:color w:val="auto"/>
        </w:rPr>
      </w:pPr>
      <w:r w:rsidRPr="00CD2E3C">
        <w:rPr>
          <w:b/>
          <w:bCs/>
          <w:color w:val="auto"/>
        </w:rPr>
        <w:t>Madde 1</w:t>
      </w:r>
      <w:r w:rsidR="00554653">
        <w:rPr>
          <w:b/>
          <w:bCs/>
          <w:color w:val="auto"/>
        </w:rPr>
        <w:t>4</w:t>
      </w:r>
      <w:r w:rsidRPr="00CD2E3C">
        <w:rPr>
          <w:b/>
          <w:bCs/>
          <w:color w:val="auto"/>
        </w:rPr>
        <w:t xml:space="preserve">- İhale saatinden önce ihalenin iptal edilmesi </w:t>
      </w:r>
    </w:p>
    <w:p w14:paraId="3DA311E9" w14:textId="7C7FD4F8" w:rsidR="00A247BB" w:rsidRPr="00CD2E3C" w:rsidRDefault="00A247BB" w:rsidP="00CD2E3C">
      <w:pPr>
        <w:pStyle w:val="Default"/>
        <w:spacing w:line="30" w:lineRule="atLeast"/>
        <w:jc w:val="both"/>
        <w:rPr>
          <w:color w:val="auto"/>
        </w:rPr>
      </w:pPr>
      <w:r w:rsidRPr="00CD2E3C">
        <w:rPr>
          <w:b/>
          <w:bCs/>
          <w:color w:val="auto"/>
        </w:rPr>
        <w:t>1</w:t>
      </w:r>
      <w:r w:rsidR="00554653">
        <w:rPr>
          <w:b/>
          <w:bCs/>
          <w:color w:val="auto"/>
        </w:rPr>
        <w:t>4</w:t>
      </w:r>
      <w:r w:rsidRPr="00CD2E3C">
        <w:rPr>
          <w:b/>
          <w:bCs/>
          <w:color w:val="auto"/>
        </w:rPr>
        <w:t xml:space="preserve">.1. </w:t>
      </w:r>
      <w:r w:rsidRPr="00CD2E3C">
        <w:rPr>
          <w:color w:val="auto"/>
        </w:rPr>
        <w:t xml:space="preserve">İdare tarafından gerekli görülen veya ihale dokümanında yer alan belgelerde ihalenin yapılmasına engel olan ve düzeltilmesi mümkün bulunmayan hususların tespit edildiği hallerde, ihale saatinden önce ihale iptal edilebilir. </w:t>
      </w:r>
    </w:p>
    <w:p w14:paraId="33F2F47B" w14:textId="3971F6BD" w:rsidR="00A247BB" w:rsidRPr="00CD2E3C" w:rsidRDefault="00A247BB" w:rsidP="00CD2E3C">
      <w:pPr>
        <w:pStyle w:val="Default"/>
        <w:spacing w:line="30" w:lineRule="atLeast"/>
        <w:jc w:val="both"/>
        <w:rPr>
          <w:color w:val="auto"/>
        </w:rPr>
      </w:pPr>
      <w:r w:rsidRPr="00CD2E3C">
        <w:rPr>
          <w:b/>
          <w:bCs/>
          <w:color w:val="auto"/>
        </w:rPr>
        <w:t>1</w:t>
      </w:r>
      <w:r w:rsidR="00554653">
        <w:rPr>
          <w:b/>
          <w:bCs/>
          <w:color w:val="auto"/>
        </w:rPr>
        <w:t>4</w:t>
      </w:r>
      <w:r w:rsidRPr="00CD2E3C">
        <w:rPr>
          <w:b/>
          <w:bCs/>
          <w:color w:val="auto"/>
        </w:rPr>
        <w:t xml:space="preserve">.2. </w:t>
      </w:r>
      <w:r w:rsidRPr="00CD2E3C">
        <w:rPr>
          <w:color w:val="auto"/>
        </w:rPr>
        <w:t xml:space="preserve">Bu durumda, iptal nedeni belirtilmek suretiyle ihalenin iptal edildiği ilan edilerek duyurulur. Bu aşamaya kadar teklif vermiş olanlara ihalenin iptal edildiği ayrıca tebliğ edilir. </w:t>
      </w:r>
    </w:p>
    <w:p w14:paraId="0A99EE8D" w14:textId="5A8A5B21" w:rsidR="00A247BB" w:rsidRPr="00CD2E3C" w:rsidRDefault="00A247BB" w:rsidP="00CD2E3C">
      <w:pPr>
        <w:pStyle w:val="Default"/>
        <w:spacing w:line="30" w:lineRule="atLeast"/>
        <w:jc w:val="both"/>
        <w:rPr>
          <w:color w:val="auto"/>
        </w:rPr>
      </w:pPr>
      <w:r w:rsidRPr="00CD2E3C">
        <w:rPr>
          <w:b/>
          <w:bCs/>
          <w:color w:val="auto"/>
        </w:rPr>
        <w:t>1</w:t>
      </w:r>
      <w:r w:rsidR="00554653">
        <w:rPr>
          <w:b/>
          <w:bCs/>
          <w:color w:val="auto"/>
        </w:rPr>
        <w:t>4</w:t>
      </w:r>
      <w:r w:rsidRPr="00CD2E3C">
        <w:rPr>
          <w:b/>
          <w:bCs/>
          <w:color w:val="auto"/>
        </w:rPr>
        <w:t xml:space="preserve">.3. </w:t>
      </w:r>
      <w:r w:rsidRPr="00CD2E3C">
        <w:rPr>
          <w:color w:val="auto"/>
        </w:rPr>
        <w:t xml:space="preserve">İhalenin iptal edilmesi halinde, verilmiş olan bütün teklifler reddedilmiş sayılır ve bu teklifler açılmaksızın isteklilere iade edilir. </w:t>
      </w:r>
    </w:p>
    <w:p w14:paraId="4E613EDC" w14:textId="39BA78F8" w:rsidR="00A247BB" w:rsidRPr="00CD2E3C" w:rsidRDefault="00A247BB" w:rsidP="00CD2E3C">
      <w:pPr>
        <w:pStyle w:val="Default"/>
        <w:spacing w:line="30" w:lineRule="atLeast"/>
        <w:jc w:val="both"/>
        <w:rPr>
          <w:color w:val="auto"/>
        </w:rPr>
      </w:pPr>
      <w:r w:rsidRPr="00CD2E3C">
        <w:rPr>
          <w:b/>
          <w:bCs/>
          <w:color w:val="auto"/>
        </w:rPr>
        <w:t>1</w:t>
      </w:r>
      <w:r w:rsidR="00554653">
        <w:rPr>
          <w:b/>
          <w:bCs/>
          <w:color w:val="auto"/>
        </w:rPr>
        <w:t>4</w:t>
      </w:r>
      <w:r w:rsidRPr="00CD2E3C">
        <w:rPr>
          <w:b/>
          <w:bCs/>
          <w:color w:val="auto"/>
        </w:rPr>
        <w:t xml:space="preserve">.4. </w:t>
      </w:r>
      <w:r w:rsidRPr="00CD2E3C">
        <w:rPr>
          <w:color w:val="auto"/>
        </w:rPr>
        <w:t xml:space="preserve">İhalenin iptal edilmesi nedeniyle isteklilerce İdareden herhangi bir hak talebinde bulunulamaz. </w:t>
      </w:r>
    </w:p>
    <w:p w14:paraId="03B55B23" w14:textId="77777777" w:rsidR="00A247BB" w:rsidRPr="00CD2E3C" w:rsidRDefault="00A247BB" w:rsidP="00CD2E3C">
      <w:pPr>
        <w:pStyle w:val="Default"/>
        <w:spacing w:line="30" w:lineRule="atLeast"/>
        <w:jc w:val="both"/>
        <w:rPr>
          <w:color w:val="auto"/>
        </w:rPr>
      </w:pPr>
    </w:p>
    <w:p w14:paraId="5F75FFB1" w14:textId="6B10BC8F" w:rsidR="00A247BB" w:rsidRPr="00CD2E3C" w:rsidRDefault="00A247BB" w:rsidP="00CD2E3C">
      <w:pPr>
        <w:pStyle w:val="Default"/>
        <w:spacing w:line="30" w:lineRule="atLeast"/>
        <w:jc w:val="both"/>
        <w:rPr>
          <w:color w:val="auto"/>
        </w:rPr>
      </w:pPr>
      <w:r w:rsidRPr="00CD2E3C">
        <w:rPr>
          <w:b/>
          <w:bCs/>
          <w:color w:val="auto"/>
        </w:rPr>
        <w:t>Madde 1</w:t>
      </w:r>
      <w:r w:rsidR="00554653">
        <w:rPr>
          <w:b/>
          <w:bCs/>
          <w:color w:val="auto"/>
        </w:rPr>
        <w:t>5</w:t>
      </w:r>
      <w:r w:rsidRPr="00CD2E3C">
        <w:rPr>
          <w:b/>
          <w:bCs/>
          <w:color w:val="auto"/>
        </w:rPr>
        <w:t xml:space="preserve">- İş ortaklığı </w:t>
      </w:r>
    </w:p>
    <w:p w14:paraId="4CDF090F" w14:textId="4076ABBF" w:rsidR="00A247BB" w:rsidRPr="00CD2E3C" w:rsidRDefault="00A247BB" w:rsidP="00CD2E3C">
      <w:pPr>
        <w:pStyle w:val="Default"/>
        <w:spacing w:line="30" w:lineRule="atLeast"/>
        <w:jc w:val="both"/>
        <w:rPr>
          <w:color w:val="auto"/>
        </w:rPr>
      </w:pPr>
      <w:r w:rsidRPr="005E3D4B">
        <w:rPr>
          <w:b/>
          <w:bCs/>
          <w:color w:val="auto"/>
        </w:rPr>
        <w:t>1</w:t>
      </w:r>
      <w:r w:rsidR="00554653">
        <w:rPr>
          <w:b/>
          <w:bCs/>
          <w:color w:val="auto"/>
        </w:rPr>
        <w:t>5</w:t>
      </w:r>
      <w:r w:rsidRPr="005E3D4B">
        <w:rPr>
          <w:b/>
          <w:bCs/>
          <w:color w:val="auto"/>
        </w:rPr>
        <w:t xml:space="preserve">.1. </w:t>
      </w:r>
      <w:r w:rsidRPr="005E3D4B">
        <w:rPr>
          <w:color w:val="auto"/>
        </w:rPr>
        <w:t>Birden fazla gerçek veya tüzel kişi iş ortaklığı oluşturmak suretiyle ihaleye teklif ver</w:t>
      </w:r>
      <w:r w:rsidR="00417A68" w:rsidRPr="005E3D4B">
        <w:rPr>
          <w:color w:val="auto"/>
        </w:rPr>
        <w:t>emez</w:t>
      </w:r>
      <w:r w:rsidRPr="005E3D4B">
        <w:rPr>
          <w:color w:val="auto"/>
        </w:rPr>
        <w:t>.</w:t>
      </w:r>
      <w:r w:rsidRPr="00CD2E3C">
        <w:rPr>
          <w:color w:val="auto"/>
        </w:rPr>
        <w:t xml:space="preserve"> </w:t>
      </w:r>
    </w:p>
    <w:p w14:paraId="236B6389" w14:textId="77777777" w:rsidR="00A247BB" w:rsidRPr="00CD2E3C" w:rsidRDefault="00A247BB" w:rsidP="00CD2E3C">
      <w:pPr>
        <w:pStyle w:val="Default"/>
        <w:spacing w:line="30" w:lineRule="atLeast"/>
        <w:jc w:val="both"/>
        <w:rPr>
          <w:color w:val="auto"/>
        </w:rPr>
      </w:pPr>
    </w:p>
    <w:p w14:paraId="69D64580" w14:textId="70B2AD4A" w:rsidR="00A247BB" w:rsidRPr="00CD2E3C" w:rsidRDefault="00A247BB" w:rsidP="00CD2E3C">
      <w:pPr>
        <w:pStyle w:val="Default"/>
        <w:spacing w:line="30" w:lineRule="atLeast"/>
        <w:jc w:val="both"/>
        <w:rPr>
          <w:color w:val="auto"/>
        </w:rPr>
      </w:pPr>
      <w:r w:rsidRPr="00CD2E3C">
        <w:rPr>
          <w:b/>
          <w:bCs/>
          <w:color w:val="auto"/>
        </w:rPr>
        <w:t>Madde- 1</w:t>
      </w:r>
      <w:r w:rsidR="00554653">
        <w:rPr>
          <w:b/>
          <w:bCs/>
          <w:color w:val="auto"/>
        </w:rPr>
        <w:t>6</w:t>
      </w:r>
      <w:r w:rsidRPr="00CD2E3C">
        <w:rPr>
          <w:b/>
          <w:bCs/>
          <w:color w:val="auto"/>
        </w:rPr>
        <w:t xml:space="preserve">. Konsorsiyum </w:t>
      </w:r>
    </w:p>
    <w:p w14:paraId="5C352B52" w14:textId="7E2F19E4" w:rsidR="00A247BB" w:rsidRPr="00CD2E3C" w:rsidRDefault="00A247BB" w:rsidP="00CD2E3C">
      <w:pPr>
        <w:pStyle w:val="Default"/>
        <w:spacing w:line="30" w:lineRule="atLeast"/>
        <w:jc w:val="both"/>
        <w:rPr>
          <w:color w:val="auto"/>
        </w:rPr>
      </w:pPr>
      <w:r w:rsidRPr="005E3D4B">
        <w:rPr>
          <w:b/>
          <w:bCs/>
          <w:color w:val="auto"/>
        </w:rPr>
        <w:t>1</w:t>
      </w:r>
      <w:r w:rsidR="00554653">
        <w:rPr>
          <w:b/>
          <w:bCs/>
          <w:color w:val="auto"/>
        </w:rPr>
        <w:t>6</w:t>
      </w:r>
      <w:r w:rsidRPr="005E3D4B">
        <w:rPr>
          <w:b/>
          <w:bCs/>
          <w:color w:val="auto"/>
        </w:rPr>
        <w:t xml:space="preserve">.1. </w:t>
      </w:r>
      <w:r w:rsidRPr="005E3D4B">
        <w:rPr>
          <w:color w:val="auto"/>
        </w:rPr>
        <w:t xml:space="preserve">Konsorsiyumlar teklif </w:t>
      </w:r>
      <w:r w:rsidR="005E3D4B" w:rsidRPr="005E3D4B">
        <w:rPr>
          <w:color w:val="auto"/>
        </w:rPr>
        <w:t>veremez</w:t>
      </w:r>
      <w:r w:rsidRPr="00CD2E3C">
        <w:rPr>
          <w:color w:val="auto"/>
        </w:rPr>
        <w:t xml:space="preserve"> </w:t>
      </w:r>
    </w:p>
    <w:p w14:paraId="7ECBD13C" w14:textId="77777777" w:rsidR="00417A68" w:rsidRPr="00CD2E3C" w:rsidRDefault="00417A68" w:rsidP="00CD2E3C">
      <w:pPr>
        <w:pStyle w:val="Default"/>
        <w:spacing w:line="30" w:lineRule="atLeast"/>
        <w:jc w:val="both"/>
        <w:rPr>
          <w:color w:val="auto"/>
        </w:rPr>
      </w:pPr>
    </w:p>
    <w:p w14:paraId="6C26F2F0" w14:textId="7C8C12DB" w:rsidR="00417A68" w:rsidRPr="00CD2E3C" w:rsidRDefault="00A247BB" w:rsidP="00CD2E3C">
      <w:pPr>
        <w:pStyle w:val="Default"/>
        <w:spacing w:line="30" w:lineRule="atLeast"/>
        <w:jc w:val="both"/>
        <w:rPr>
          <w:b/>
          <w:bCs/>
          <w:color w:val="auto"/>
        </w:rPr>
      </w:pPr>
      <w:r w:rsidRPr="00CD2E3C">
        <w:rPr>
          <w:b/>
          <w:bCs/>
          <w:color w:val="auto"/>
        </w:rPr>
        <w:t>Madde 1</w:t>
      </w:r>
      <w:r w:rsidR="00554653">
        <w:rPr>
          <w:b/>
          <w:bCs/>
          <w:color w:val="auto"/>
        </w:rPr>
        <w:t>7</w:t>
      </w:r>
      <w:r w:rsidRPr="00CD2E3C">
        <w:rPr>
          <w:b/>
          <w:bCs/>
          <w:color w:val="auto"/>
        </w:rPr>
        <w:t xml:space="preserve">- Alt yükleniciler </w:t>
      </w:r>
    </w:p>
    <w:p w14:paraId="2D42E30A" w14:textId="6AAB877B" w:rsidR="00A247BB" w:rsidRPr="00CD2E3C" w:rsidRDefault="00A247BB" w:rsidP="00CD2E3C">
      <w:pPr>
        <w:pStyle w:val="Default"/>
        <w:spacing w:line="30" w:lineRule="atLeast"/>
        <w:jc w:val="both"/>
        <w:rPr>
          <w:color w:val="auto"/>
        </w:rPr>
      </w:pPr>
      <w:r w:rsidRPr="00CD2E3C">
        <w:rPr>
          <w:b/>
          <w:bCs/>
          <w:color w:val="auto"/>
        </w:rPr>
        <w:t>1</w:t>
      </w:r>
      <w:r w:rsidR="00554653">
        <w:rPr>
          <w:b/>
          <w:bCs/>
          <w:color w:val="auto"/>
        </w:rPr>
        <w:t>7</w:t>
      </w:r>
      <w:r w:rsidRPr="00CD2E3C">
        <w:rPr>
          <w:b/>
          <w:bCs/>
          <w:color w:val="auto"/>
        </w:rPr>
        <w:t xml:space="preserve">.1. </w:t>
      </w:r>
      <w:r w:rsidRPr="005E3D4B">
        <w:rPr>
          <w:color w:val="auto"/>
        </w:rPr>
        <w:t>Alt yüklenici çalıştırılamaz. İhale konusu işin tamamı veya bir kısmı alt yüklenicilere yaptırılamaz.</w:t>
      </w:r>
      <w:r w:rsidRPr="00CD2E3C">
        <w:rPr>
          <w:color w:val="auto"/>
        </w:rPr>
        <w:t xml:space="preserve"> </w:t>
      </w:r>
    </w:p>
    <w:p w14:paraId="7A0CC83A" w14:textId="77777777" w:rsidR="00943794" w:rsidRPr="00CD2E3C" w:rsidRDefault="00943794" w:rsidP="00CD2E3C">
      <w:pPr>
        <w:pStyle w:val="Default"/>
        <w:spacing w:line="30" w:lineRule="atLeast"/>
        <w:jc w:val="both"/>
        <w:rPr>
          <w:color w:val="auto"/>
        </w:rPr>
      </w:pPr>
    </w:p>
    <w:p w14:paraId="576A51DB" w14:textId="77777777" w:rsidR="00A247BB" w:rsidRPr="00CD2E3C" w:rsidRDefault="00A247BB" w:rsidP="00CD2E3C">
      <w:pPr>
        <w:pStyle w:val="Default"/>
        <w:spacing w:line="30" w:lineRule="atLeast"/>
        <w:jc w:val="both"/>
        <w:rPr>
          <w:color w:val="auto"/>
        </w:rPr>
      </w:pPr>
      <w:r w:rsidRPr="00CD2E3C">
        <w:rPr>
          <w:b/>
          <w:bCs/>
          <w:color w:val="auto"/>
        </w:rPr>
        <w:t xml:space="preserve">III- TEKLİFLERİN HAZIRLANMASI VE SUNULMASINA İLİŞKİN HUSUSLAR </w:t>
      </w:r>
    </w:p>
    <w:p w14:paraId="24D310E8" w14:textId="3746A4B0" w:rsidR="00A247BB" w:rsidRPr="00CD2E3C" w:rsidRDefault="00A247BB" w:rsidP="00CD2E3C">
      <w:pPr>
        <w:pStyle w:val="Default"/>
        <w:spacing w:line="30" w:lineRule="atLeast"/>
        <w:jc w:val="both"/>
        <w:rPr>
          <w:color w:val="auto"/>
        </w:rPr>
      </w:pPr>
      <w:r w:rsidRPr="00CD2E3C">
        <w:rPr>
          <w:b/>
          <w:bCs/>
          <w:color w:val="auto"/>
        </w:rPr>
        <w:t>Madde 1</w:t>
      </w:r>
      <w:r w:rsidR="00554653">
        <w:rPr>
          <w:b/>
          <w:bCs/>
          <w:color w:val="auto"/>
        </w:rPr>
        <w:t>8</w:t>
      </w:r>
      <w:r w:rsidRPr="00CD2E3C">
        <w:rPr>
          <w:b/>
          <w:bCs/>
          <w:color w:val="auto"/>
        </w:rPr>
        <w:t xml:space="preserve">- Teklif ve sözleşme türü: </w:t>
      </w:r>
    </w:p>
    <w:p w14:paraId="503C5FA9" w14:textId="33378ACE" w:rsidR="00A247BB" w:rsidRPr="00CD2E3C" w:rsidRDefault="00A247BB" w:rsidP="00CD2E3C">
      <w:pPr>
        <w:pStyle w:val="Default"/>
        <w:spacing w:line="30" w:lineRule="atLeast"/>
        <w:jc w:val="both"/>
        <w:rPr>
          <w:color w:val="auto"/>
        </w:rPr>
      </w:pPr>
      <w:r w:rsidRPr="00CD2E3C">
        <w:rPr>
          <w:b/>
          <w:bCs/>
          <w:color w:val="auto"/>
        </w:rPr>
        <w:t>1</w:t>
      </w:r>
      <w:r w:rsidR="00554653">
        <w:rPr>
          <w:b/>
          <w:bCs/>
          <w:color w:val="auto"/>
        </w:rPr>
        <w:t>8</w:t>
      </w:r>
      <w:r w:rsidRPr="00CD2E3C">
        <w:rPr>
          <w:b/>
          <w:bCs/>
          <w:color w:val="auto"/>
        </w:rPr>
        <w:t xml:space="preserve">.1. </w:t>
      </w:r>
      <w:r w:rsidRPr="00CD2E3C">
        <w:rPr>
          <w:color w:val="auto"/>
        </w:rPr>
        <w:t>Hizmet karşılığında çalıştırılacak personel sayısı ve ödenecek tutar</w:t>
      </w:r>
      <w:r w:rsidR="003E1B54" w:rsidRPr="00CD2E3C">
        <w:rPr>
          <w:color w:val="auto"/>
        </w:rPr>
        <w:t xml:space="preserve"> belirtilmelidir</w:t>
      </w:r>
      <w:r w:rsidRPr="00CD2E3C">
        <w:rPr>
          <w:color w:val="auto"/>
        </w:rPr>
        <w:t xml:space="preserve">. Yerleşkeler ve hizmet kapsamı teknik şartnamede belirtilmiştir. Toplam maliyet: </w:t>
      </w:r>
    </w:p>
    <w:p w14:paraId="372EA5E5" w14:textId="77777777" w:rsidR="00A247BB" w:rsidRPr="00CD2E3C" w:rsidRDefault="0016099E" w:rsidP="00CD2E3C">
      <w:pPr>
        <w:pStyle w:val="Default"/>
        <w:spacing w:line="30" w:lineRule="atLeast"/>
        <w:jc w:val="both"/>
        <w:rPr>
          <w:color w:val="auto"/>
        </w:rPr>
      </w:pPr>
      <w:r>
        <w:rPr>
          <w:color w:val="auto"/>
        </w:rPr>
        <w:t>Genel giderler, yasal giderler birim maliyeti oluşturur,</w:t>
      </w:r>
      <w:r w:rsidR="00A247BB" w:rsidRPr="00CD2E3C">
        <w:rPr>
          <w:color w:val="auto"/>
        </w:rPr>
        <w:t xml:space="preserve"> personel sayısı x birim maliyet, </w:t>
      </w:r>
    </w:p>
    <w:p w14:paraId="139F1152" w14:textId="77777777" w:rsidR="00A247BB" w:rsidRPr="00CD2E3C" w:rsidRDefault="00A247BB" w:rsidP="00CD2E3C">
      <w:pPr>
        <w:pStyle w:val="Default"/>
        <w:spacing w:line="30" w:lineRule="atLeast"/>
        <w:jc w:val="both"/>
        <w:rPr>
          <w:color w:val="auto"/>
        </w:rPr>
      </w:pPr>
      <w:r w:rsidRPr="00CD2E3C">
        <w:rPr>
          <w:color w:val="auto"/>
        </w:rPr>
        <w:t xml:space="preserve">Ücret dışı maliyetler her bir iş kalemi için verilecek birim maliyetler ve bu maliyetlerin toplamından oluşacak olup, birim maliyetli sözleşme imzalanacaktır. </w:t>
      </w:r>
    </w:p>
    <w:p w14:paraId="58682312" w14:textId="57C7831E" w:rsidR="00A247BB" w:rsidRPr="00CD2E3C" w:rsidRDefault="00A247BB" w:rsidP="00CD2E3C">
      <w:pPr>
        <w:pStyle w:val="Default"/>
        <w:spacing w:line="30" w:lineRule="atLeast"/>
        <w:jc w:val="both"/>
        <w:rPr>
          <w:color w:val="auto"/>
        </w:rPr>
      </w:pPr>
      <w:r w:rsidRPr="00CD2E3C">
        <w:rPr>
          <w:b/>
          <w:bCs/>
          <w:color w:val="auto"/>
        </w:rPr>
        <w:t>1</w:t>
      </w:r>
      <w:r w:rsidR="00554653">
        <w:rPr>
          <w:b/>
          <w:bCs/>
          <w:color w:val="auto"/>
        </w:rPr>
        <w:t>8</w:t>
      </w:r>
      <w:r w:rsidRPr="00CD2E3C">
        <w:rPr>
          <w:b/>
          <w:bCs/>
          <w:color w:val="auto"/>
        </w:rPr>
        <w:t xml:space="preserve">.2. </w:t>
      </w:r>
      <w:r w:rsidRPr="00CD2E3C">
        <w:rPr>
          <w:color w:val="auto"/>
        </w:rPr>
        <w:t xml:space="preserve">Kıdem ve ihbar tazminatı </w:t>
      </w:r>
      <w:r w:rsidR="00883538" w:rsidRPr="00CD2E3C">
        <w:rPr>
          <w:color w:val="auto"/>
        </w:rPr>
        <w:t xml:space="preserve">ilgili kişiye </w:t>
      </w:r>
      <w:r w:rsidRPr="00CD2E3C">
        <w:rPr>
          <w:color w:val="auto"/>
        </w:rPr>
        <w:t xml:space="preserve">doğması halinde Üniversitemiz tarafından karşılanacağı göz önüne alınarak maliyetlerde yer verilmemesi gerekmektedir. </w:t>
      </w:r>
      <w:r w:rsidR="0030064F" w:rsidRPr="00CD2E3C">
        <w:rPr>
          <w:color w:val="auto"/>
        </w:rPr>
        <w:t>Aylık olarak firmaya kıdem, ihbar tazminatları ödenmeyecektir.</w:t>
      </w:r>
    </w:p>
    <w:p w14:paraId="2E1650CB" w14:textId="77088128" w:rsidR="00A247BB" w:rsidRPr="00CD2E3C" w:rsidRDefault="00A247BB" w:rsidP="00CD2E3C">
      <w:pPr>
        <w:pStyle w:val="Default"/>
        <w:spacing w:line="30" w:lineRule="atLeast"/>
        <w:jc w:val="both"/>
        <w:rPr>
          <w:color w:val="auto"/>
        </w:rPr>
      </w:pPr>
      <w:r w:rsidRPr="00CD2E3C">
        <w:rPr>
          <w:b/>
          <w:bCs/>
          <w:color w:val="auto"/>
        </w:rPr>
        <w:t>1</w:t>
      </w:r>
      <w:r w:rsidR="00554653">
        <w:rPr>
          <w:b/>
          <w:bCs/>
          <w:color w:val="auto"/>
        </w:rPr>
        <w:t>8</w:t>
      </w:r>
      <w:r w:rsidRPr="00CD2E3C">
        <w:rPr>
          <w:b/>
          <w:bCs/>
          <w:color w:val="auto"/>
        </w:rPr>
        <w:t xml:space="preserve">.3. </w:t>
      </w:r>
      <w:r w:rsidRPr="00CD2E3C">
        <w:rPr>
          <w:color w:val="auto"/>
        </w:rPr>
        <w:t xml:space="preserve">Teklifler </w:t>
      </w:r>
      <w:r w:rsidR="003E1B54" w:rsidRPr="00CD2E3C">
        <w:rPr>
          <w:color w:val="auto"/>
        </w:rPr>
        <w:t>toplam</w:t>
      </w:r>
      <w:r w:rsidRPr="00CD2E3C">
        <w:rPr>
          <w:color w:val="auto"/>
        </w:rPr>
        <w:t xml:space="preserve"> kişi sayısı ve maaşları gösterir şekilde düzenlenecek ve ihale dosyasına eklenecektir. </w:t>
      </w:r>
    </w:p>
    <w:p w14:paraId="29263AC3" w14:textId="3772532F" w:rsidR="00A247BB" w:rsidRPr="00CD2E3C" w:rsidRDefault="00A247BB" w:rsidP="00CD2E3C">
      <w:pPr>
        <w:pStyle w:val="Default"/>
        <w:spacing w:line="30" w:lineRule="atLeast"/>
        <w:jc w:val="both"/>
        <w:rPr>
          <w:color w:val="auto"/>
        </w:rPr>
      </w:pPr>
      <w:r w:rsidRPr="00CD2E3C">
        <w:rPr>
          <w:color w:val="auto"/>
        </w:rPr>
        <w:t>• İşçilik maliyetleri tarafımızca belirtilen 202</w:t>
      </w:r>
      <w:r w:rsidR="00D8119D">
        <w:rPr>
          <w:color w:val="auto"/>
        </w:rPr>
        <w:t>5</w:t>
      </w:r>
      <w:r w:rsidRPr="00CD2E3C">
        <w:rPr>
          <w:color w:val="auto"/>
        </w:rPr>
        <w:t xml:space="preserve"> brüt ücretleri ile hazırlanacak olup 202</w:t>
      </w:r>
      <w:r w:rsidR="00D8119D">
        <w:rPr>
          <w:color w:val="auto"/>
        </w:rPr>
        <w:t>6</w:t>
      </w:r>
      <w:r w:rsidRPr="00CD2E3C">
        <w:rPr>
          <w:color w:val="auto"/>
        </w:rPr>
        <w:t xml:space="preserve"> yılında asgari ücret artış oranında tarafların mutabakatı ile revize edilecektir. </w:t>
      </w:r>
    </w:p>
    <w:p w14:paraId="3AA91B77" w14:textId="0F9025E7" w:rsidR="00A247BB" w:rsidRPr="00CD2E3C" w:rsidRDefault="00A247BB" w:rsidP="00CD2E3C">
      <w:pPr>
        <w:pStyle w:val="Default"/>
        <w:spacing w:line="30" w:lineRule="atLeast"/>
        <w:jc w:val="both"/>
        <w:rPr>
          <w:color w:val="auto"/>
        </w:rPr>
      </w:pPr>
      <w:r w:rsidRPr="00CD2E3C">
        <w:rPr>
          <w:color w:val="auto"/>
        </w:rPr>
        <w:t>• İşçilik dışında kalan kıyafet, amortisman, sarf malzeme tutarları 202</w:t>
      </w:r>
      <w:r w:rsidR="00D8119D">
        <w:rPr>
          <w:color w:val="auto"/>
        </w:rPr>
        <w:t>5</w:t>
      </w:r>
      <w:r w:rsidRPr="00CD2E3C">
        <w:rPr>
          <w:color w:val="auto"/>
        </w:rPr>
        <w:t xml:space="preserve"> yılı için hazırlanacak olup, rakamlar 202</w:t>
      </w:r>
      <w:r w:rsidR="00D8119D">
        <w:rPr>
          <w:color w:val="auto"/>
        </w:rPr>
        <w:t>6</w:t>
      </w:r>
      <w:r w:rsidR="003E1B54" w:rsidRPr="00CD2E3C">
        <w:rPr>
          <w:color w:val="auto"/>
        </w:rPr>
        <w:t xml:space="preserve"> </w:t>
      </w:r>
      <w:r w:rsidRPr="00CD2E3C">
        <w:rPr>
          <w:color w:val="auto"/>
        </w:rPr>
        <w:t xml:space="preserve">yılında değişiklik göstermeyecektir. </w:t>
      </w:r>
    </w:p>
    <w:p w14:paraId="048F68CB" w14:textId="4CC6A972" w:rsidR="00A247BB" w:rsidRPr="00CD2E3C" w:rsidRDefault="00A247BB" w:rsidP="00CD2E3C">
      <w:pPr>
        <w:pStyle w:val="Default"/>
        <w:spacing w:line="30" w:lineRule="atLeast"/>
        <w:jc w:val="both"/>
        <w:rPr>
          <w:color w:val="auto"/>
        </w:rPr>
      </w:pPr>
      <w:r w:rsidRPr="00CD2E3C">
        <w:rPr>
          <w:color w:val="auto"/>
        </w:rPr>
        <w:t xml:space="preserve">İdare, okulların kapalı olduğu yaz döneminde veya </w:t>
      </w:r>
      <w:proofErr w:type="spellStart"/>
      <w:r w:rsidRPr="00CD2E3C">
        <w:rPr>
          <w:color w:val="auto"/>
        </w:rPr>
        <w:t>pandemi</w:t>
      </w:r>
      <w:proofErr w:type="spellEnd"/>
      <w:r w:rsidR="00D8119D">
        <w:rPr>
          <w:color w:val="auto"/>
        </w:rPr>
        <w:t>, mücbir sebepler</w:t>
      </w:r>
      <w:r w:rsidRPr="00CD2E3C">
        <w:rPr>
          <w:color w:val="auto"/>
        </w:rPr>
        <w:t xml:space="preserve"> nedeni ile kısıtlamaya gidilmesi halinde çalışan güvenlik personel sayısını ve kullanılan malzemelere ilişkin tüketimlerini, İdare’nin yerleşkelerde çalışan personel sayısı ve öğrenci sayısı ile orantılı </w:t>
      </w:r>
      <w:r w:rsidRPr="00CD2E3C">
        <w:rPr>
          <w:color w:val="auto"/>
        </w:rPr>
        <w:lastRenderedPageBreak/>
        <w:t xml:space="preserve">olarak revize edebilir. </w:t>
      </w:r>
      <w:r w:rsidR="0030064F" w:rsidRPr="00CD2E3C">
        <w:rPr>
          <w:color w:val="auto"/>
        </w:rPr>
        <w:t>Olası ek personel ihtiyacında aynı birim fiyat üzerinden ek personel temin edilebilecek.</w:t>
      </w:r>
    </w:p>
    <w:p w14:paraId="0CB3EEF1" w14:textId="77777777" w:rsidR="0030064F" w:rsidRPr="00CD2E3C" w:rsidRDefault="0030064F" w:rsidP="00CD2E3C">
      <w:pPr>
        <w:pStyle w:val="Default"/>
        <w:spacing w:line="30" w:lineRule="atLeast"/>
        <w:jc w:val="both"/>
        <w:rPr>
          <w:color w:val="auto"/>
        </w:rPr>
      </w:pPr>
    </w:p>
    <w:p w14:paraId="6DE25A0E" w14:textId="77777777" w:rsidR="00A247BB" w:rsidRPr="00CD2E3C" w:rsidRDefault="00A247BB" w:rsidP="00CD2E3C">
      <w:pPr>
        <w:pStyle w:val="Default"/>
        <w:spacing w:line="30" w:lineRule="atLeast"/>
        <w:jc w:val="both"/>
        <w:rPr>
          <w:color w:val="auto"/>
        </w:rPr>
      </w:pPr>
    </w:p>
    <w:p w14:paraId="6E619F41" w14:textId="77777777" w:rsidR="005E3D4B" w:rsidRDefault="005E3D4B" w:rsidP="00CD2E3C">
      <w:pPr>
        <w:pStyle w:val="Default"/>
        <w:spacing w:line="30" w:lineRule="atLeast"/>
        <w:jc w:val="both"/>
        <w:rPr>
          <w:b/>
          <w:bCs/>
          <w:color w:val="auto"/>
        </w:rPr>
      </w:pPr>
    </w:p>
    <w:p w14:paraId="1FA5C85E" w14:textId="22E23FFB" w:rsidR="00A247BB" w:rsidRPr="00CD2E3C" w:rsidRDefault="00A247BB" w:rsidP="00CD2E3C">
      <w:pPr>
        <w:pStyle w:val="Default"/>
        <w:spacing w:line="30" w:lineRule="atLeast"/>
        <w:jc w:val="both"/>
        <w:rPr>
          <w:color w:val="auto"/>
        </w:rPr>
      </w:pPr>
      <w:r w:rsidRPr="00CD2E3C">
        <w:rPr>
          <w:b/>
          <w:bCs/>
          <w:color w:val="auto"/>
        </w:rPr>
        <w:t xml:space="preserve">Madde </w:t>
      </w:r>
      <w:r w:rsidR="00554653">
        <w:rPr>
          <w:b/>
          <w:bCs/>
          <w:color w:val="auto"/>
        </w:rPr>
        <w:t>19</w:t>
      </w:r>
      <w:r w:rsidRPr="00CD2E3C">
        <w:rPr>
          <w:b/>
          <w:bCs/>
          <w:color w:val="auto"/>
        </w:rPr>
        <w:t>-</w:t>
      </w:r>
      <w:r w:rsidR="00F0012F">
        <w:rPr>
          <w:b/>
          <w:bCs/>
          <w:color w:val="auto"/>
        </w:rPr>
        <w:t xml:space="preserve"> </w:t>
      </w:r>
      <w:r w:rsidRPr="00CD2E3C">
        <w:rPr>
          <w:b/>
          <w:bCs/>
          <w:color w:val="auto"/>
        </w:rPr>
        <w:t xml:space="preserve">Kısmi teklif verilmesi: </w:t>
      </w:r>
    </w:p>
    <w:p w14:paraId="36048C99" w14:textId="2527A7FC" w:rsidR="00A247BB" w:rsidRPr="00CD2E3C" w:rsidRDefault="00554653" w:rsidP="00CD2E3C">
      <w:pPr>
        <w:pStyle w:val="Default"/>
        <w:spacing w:line="30" w:lineRule="atLeast"/>
        <w:jc w:val="both"/>
        <w:rPr>
          <w:color w:val="auto"/>
        </w:rPr>
      </w:pPr>
      <w:r>
        <w:rPr>
          <w:b/>
          <w:bCs/>
          <w:color w:val="auto"/>
        </w:rPr>
        <w:t>19</w:t>
      </w:r>
      <w:r w:rsidR="00A247BB" w:rsidRPr="00CD2E3C">
        <w:rPr>
          <w:b/>
          <w:bCs/>
          <w:color w:val="auto"/>
        </w:rPr>
        <w:t xml:space="preserve">.1. </w:t>
      </w:r>
      <w:r w:rsidR="00A247BB" w:rsidRPr="00CD2E3C">
        <w:rPr>
          <w:color w:val="auto"/>
        </w:rPr>
        <w:t xml:space="preserve">Bu iş için kısmi teklif verilemez. </w:t>
      </w:r>
    </w:p>
    <w:p w14:paraId="6792AA3D" w14:textId="2A094926" w:rsidR="00A247BB" w:rsidRPr="00CD2E3C" w:rsidRDefault="00A247BB" w:rsidP="00CD2E3C">
      <w:pPr>
        <w:pStyle w:val="Default"/>
        <w:spacing w:line="30" w:lineRule="atLeast"/>
        <w:jc w:val="both"/>
        <w:rPr>
          <w:color w:val="auto"/>
        </w:rPr>
      </w:pPr>
      <w:r w:rsidRPr="00CD2E3C">
        <w:rPr>
          <w:b/>
          <w:bCs/>
          <w:color w:val="auto"/>
        </w:rPr>
        <w:t>Madde 2</w:t>
      </w:r>
      <w:r w:rsidR="00554653">
        <w:rPr>
          <w:b/>
          <w:bCs/>
          <w:color w:val="auto"/>
        </w:rPr>
        <w:t>0</w:t>
      </w:r>
      <w:r w:rsidRPr="00CD2E3C">
        <w:rPr>
          <w:b/>
          <w:bCs/>
          <w:color w:val="auto"/>
        </w:rPr>
        <w:t xml:space="preserve">- Teklif ve ödemelerde geçerli para birimi </w:t>
      </w:r>
    </w:p>
    <w:p w14:paraId="0099CC24" w14:textId="018E7FD4" w:rsidR="00A247BB" w:rsidRPr="00CD2E3C" w:rsidRDefault="00A247BB" w:rsidP="00CD2E3C">
      <w:pPr>
        <w:pStyle w:val="Default"/>
        <w:spacing w:line="30" w:lineRule="atLeast"/>
        <w:jc w:val="both"/>
        <w:rPr>
          <w:color w:val="auto"/>
        </w:rPr>
      </w:pPr>
      <w:r w:rsidRPr="00CD2E3C">
        <w:rPr>
          <w:b/>
          <w:bCs/>
          <w:color w:val="auto"/>
        </w:rPr>
        <w:t>2</w:t>
      </w:r>
      <w:r w:rsidR="00554653">
        <w:rPr>
          <w:b/>
          <w:bCs/>
          <w:color w:val="auto"/>
        </w:rPr>
        <w:t>0</w:t>
      </w:r>
      <w:r w:rsidRPr="00CD2E3C">
        <w:rPr>
          <w:b/>
          <w:bCs/>
          <w:color w:val="auto"/>
        </w:rPr>
        <w:t xml:space="preserve">.1. </w:t>
      </w:r>
      <w:r w:rsidRPr="00CD2E3C">
        <w:rPr>
          <w:color w:val="auto"/>
        </w:rPr>
        <w:t xml:space="preserve">İstekliler teklifini gösteren fiyatlar ve bunların toplam tutarlarını Türk Lirası olarak verecektir. Sözleşme konusu işin ödemelerinde Türk Lirası kullanılacaktır. </w:t>
      </w:r>
    </w:p>
    <w:p w14:paraId="27393CB9" w14:textId="421DBE0D" w:rsidR="00A247BB" w:rsidRPr="00B802AB" w:rsidRDefault="00A247BB" w:rsidP="00CD2E3C">
      <w:pPr>
        <w:pStyle w:val="Default"/>
        <w:spacing w:line="30" w:lineRule="atLeast"/>
        <w:jc w:val="both"/>
        <w:rPr>
          <w:color w:val="auto"/>
        </w:rPr>
      </w:pPr>
      <w:r w:rsidRPr="00B802AB">
        <w:rPr>
          <w:b/>
          <w:bCs/>
          <w:color w:val="auto"/>
        </w:rPr>
        <w:t>Madde 2</w:t>
      </w:r>
      <w:r w:rsidR="00554653">
        <w:rPr>
          <w:b/>
          <w:bCs/>
          <w:color w:val="auto"/>
        </w:rPr>
        <w:t>1</w:t>
      </w:r>
      <w:r w:rsidRPr="00B802AB">
        <w:rPr>
          <w:b/>
          <w:bCs/>
          <w:color w:val="auto"/>
        </w:rPr>
        <w:t xml:space="preserve">- Tekliflerin sunulma şekli </w:t>
      </w:r>
    </w:p>
    <w:p w14:paraId="59DB4F29" w14:textId="4051282B" w:rsidR="00A247BB" w:rsidRPr="00CD2E3C" w:rsidRDefault="00A247BB" w:rsidP="00CD2E3C">
      <w:pPr>
        <w:pStyle w:val="Default"/>
        <w:spacing w:line="30" w:lineRule="atLeast"/>
        <w:jc w:val="both"/>
        <w:rPr>
          <w:color w:val="auto"/>
        </w:rPr>
      </w:pPr>
      <w:r w:rsidRPr="00B802AB">
        <w:rPr>
          <w:b/>
          <w:bCs/>
          <w:color w:val="auto"/>
        </w:rPr>
        <w:t>2</w:t>
      </w:r>
      <w:r w:rsidR="00554653">
        <w:rPr>
          <w:b/>
          <w:bCs/>
          <w:color w:val="auto"/>
        </w:rPr>
        <w:t>1</w:t>
      </w:r>
      <w:r w:rsidRPr="00B802AB">
        <w:rPr>
          <w:b/>
          <w:bCs/>
          <w:color w:val="auto"/>
        </w:rPr>
        <w:t xml:space="preserve">.1. </w:t>
      </w:r>
      <w:r w:rsidRPr="005E3D4B">
        <w:rPr>
          <w:color w:val="auto"/>
          <w:u w:val="single"/>
        </w:rPr>
        <w:t xml:space="preserve">Teklif mektubu ve geçici teminat da dâhil olmak üzere ihaleye katılabilme şartı olarak bu Şartnamede istenilen bütün belgeler </w:t>
      </w:r>
      <w:r w:rsidR="00412C4F" w:rsidRPr="005E3D4B">
        <w:rPr>
          <w:color w:val="auto"/>
          <w:u w:val="single"/>
        </w:rPr>
        <w:t>A3 zarfına</w:t>
      </w:r>
      <w:r w:rsidR="00DD0F0C" w:rsidRPr="005E3D4B">
        <w:rPr>
          <w:color w:val="auto"/>
          <w:u w:val="single"/>
        </w:rPr>
        <w:t xml:space="preserve"> konulur. A</w:t>
      </w:r>
      <w:r w:rsidR="00FF4623" w:rsidRPr="005E3D4B">
        <w:rPr>
          <w:color w:val="auto"/>
          <w:u w:val="single"/>
        </w:rPr>
        <w:t>ynı zarfın için</w:t>
      </w:r>
      <w:r w:rsidR="00412C4F" w:rsidRPr="005E3D4B">
        <w:rPr>
          <w:color w:val="auto"/>
          <w:u w:val="single"/>
        </w:rPr>
        <w:t xml:space="preserve">e A4 boyutunda </w:t>
      </w:r>
      <w:r w:rsidR="00DD0F0C" w:rsidRPr="005E3D4B">
        <w:rPr>
          <w:color w:val="auto"/>
          <w:u w:val="single"/>
        </w:rPr>
        <w:t>başka bir zarf ile a</w:t>
      </w:r>
      <w:r w:rsidR="00412C4F" w:rsidRPr="005E3D4B">
        <w:rPr>
          <w:color w:val="auto"/>
          <w:u w:val="single"/>
        </w:rPr>
        <w:t>ğzı kapalı</w:t>
      </w:r>
      <w:r w:rsidR="00DD0F0C" w:rsidRPr="005E3D4B">
        <w:rPr>
          <w:color w:val="auto"/>
          <w:u w:val="single"/>
        </w:rPr>
        <w:t>,</w:t>
      </w:r>
      <w:r w:rsidR="00FF4623" w:rsidRPr="005E3D4B">
        <w:rPr>
          <w:color w:val="auto"/>
          <w:u w:val="single"/>
        </w:rPr>
        <w:t xml:space="preserve"> kaşeli ve imzalı şekilde</w:t>
      </w:r>
      <w:r w:rsidRPr="005E3D4B">
        <w:rPr>
          <w:color w:val="auto"/>
          <w:u w:val="single"/>
        </w:rPr>
        <w:t xml:space="preserve"> </w:t>
      </w:r>
      <w:r w:rsidR="00FF4623" w:rsidRPr="005E3D4B">
        <w:rPr>
          <w:color w:val="auto"/>
          <w:u w:val="single"/>
        </w:rPr>
        <w:t xml:space="preserve">fiyat teklifi </w:t>
      </w:r>
      <w:r w:rsidRPr="005E3D4B">
        <w:rPr>
          <w:color w:val="auto"/>
          <w:u w:val="single"/>
        </w:rPr>
        <w:t xml:space="preserve">konulur. </w:t>
      </w:r>
      <w:r w:rsidR="00DD0F0C" w:rsidRPr="005E3D4B">
        <w:rPr>
          <w:color w:val="auto"/>
          <w:u w:val="single"/>
        </w:rPr>
        <w:t>Her iki z</w:t>
      </w:r>
      <w:r w:rsidRPr="005E3D4B">
        <w:rPr>
          <w:color w:val="auto"/>
          <w:u w:val="single"/>
        </w:rPr>
        <w:t>arfın üzerine</w:t>
      </w:r>
      <w:r w:rsidR="00DD0F0C" w:rsidRPr="005E3D4B">
        <w:rPr>
          <w:color w:val="auto"/>
          <w:u w:val="single"/>
        </w:rPr>
        <w:t xml:space="preserve"> de</w:t>
      </w:r>
      <w:r w:rsidRPr="005E3D4B">
        <w:rPr>
          <w:color w:val="auto"/>
          <w:u w:val="single"/>
        </w:rPr>
        <w:t xml:space="preserve"> isteklinin ticaret unvanı, tebligata esas açık adresi, teklifin hangi işe ait olduğu</w:t>
      </w:r>
      <w:r w:rsidR="00DD0F0C" w:rsidRPr="005E3D4B">
        <w:rPr>
          <w:color w:val="auto"/>
          <w:u w:val="single"/>
        </w:rPr>
        <w:t>, ihale numarasını</w:t>
      </w:r>
      <w:r w:rsidRPr="005E3D4B">
        <w:rPr>
          <w:color w:val="auto"/>
          <w:u w:val="single"/>
        </w:rPr>
        <w:t xml:space="preserve"> ve ihaleyi yapan İdarenin açık adresi yazılır. Zarfın yapıştırılan yeri istekli tarafından imzalanarak, mühürlenir veya kaşelenir.</w:t>
      </w:r>
      <w:r w:rsidRPr="00CD2E3C">
        <w:rPr>
          <w:color w:val="auto"/>
        </w:rPr>
        <w:t xml:space="preserve"> </w:t>
      </w:r>
    </w:p>
    <w:p w14:paraId="4D78C7F3" w14:textId="10F34280" w:rsidR="00A247BB" w:rsidRPr="00CD2E3C" w:rsidRDefault="00A247BB" w:rsidP="00CD2E3C">
      <w:pPr>
        <w:pStyle w:val="Default"/>
        <w:spacing w:line="30" w:lineRule="atLeast"/>
        <w:jc w:val="both"/>
        <w:rPr>
          <w:color w:val="auto"/>
        </w:rPr>
      </w:pPr>
      <w:r w:rsidRPr="00CD2E3C">
        <w:rPr>
          <w:b/>
          <w:bCs/>
          <w:color w:val="auto"/>
        </w:rPr>
        <w:t>2</w:t>
      </w:r>
      <w:r w:rsidR="00554653">
        <w:rPr>
          <w:b/>
          <w:bCs/>
          <w:color w:val="auto"/>
        </w:rPr>
        <w:t>1</w:t>
      </w:r>
      <w:r w:rsidRPr="00CD2E3C">
        <w:rPr>
          <w:b/>
          <w:bCs/>
          <w:color w:val="auto"/>
        </w:rPr>
        <w:t xml:space="preserve">.2. </w:t>
      </w:r>
      <w:r w:rsidRPr="00CD2E3C">
        <w:rPr>
          <w:color w:val="auto"/>
        </w:rPr>
        <w:t xml:space="preserve">Teklifler, ihale dokümanında belirtilen </w:t>
      </w:r>
      <w:r w:rsidR="005E3D4B" w:rsidRPr="005E3D4B">
        <w:rPr>
          <w:color w:val="auto"/>
        </w:rPr>
        <w:t xml:space="preserve">İhale (son teklif verme) tarihi ve saati </w:t>
      </w:r>
      <w:r w:rsidRPr="005E3D4B">
        <w:rPr>
          <w:color w:val="auto"/>
        </w:rPr>
        <w:t>s</w:t>
      </w:r>
      <w:r w:rsidRPr="00CD2E3C">
        <w:rPr>
          <w:color w:val="auto"/>
        </w:rPr>
        <w:t xml:space="preserve">ıra numaralı alındılar karşılığında İdareye (tekliflerin sunulacağı yere) teslim edilir. Bu saatten sonra verilen teklifler kabul edilmez ve açılmadan istekliye iade edilir. Bu durum bir tutanakla tespit edilir. </w:t>
      </w:r>
    </w:p>
    <w:p w14:paraId="2D9B9496" w14:textId="54BDC4D0" w:rsidR="003E1B54" w:rsidRPr="00CD2E3C" w:rsidRDefault="00A247BB" w:rsidP="00CD2E3C">
      <w:pPr>
        <w:pStyle w:val="Default"/>
        <w:spacing w:line="30" w:lineRule="atLeast"/>
        <w:jc w:val="both"/>
        <w:rPr>
          <w:color w:val="auto"/>
        </w:rPr>
      </w:pPr>
      <w:r w:rsidRPr="00CD2E3C">
        <w:rPr>
          <w:b/>
          <w:bCs/>
          <w:color w:val="auto"/>
        </w:rPr>
        <w:t>2</w:t>
      </w:r>
      <w:r w:rsidR="00554653">
        <w:rPr>
          <w:b/>
          <w:bCs/>
          <w:color w:val="auto"/>
        </w:rPr>
        <w:t>1</w:t>
      </w:r>
      <w:r w:rsidRPr="00CD2E3C">
        <w:rPr>
          <w:b/>
          <w:bCs/>
          <w:color w:val="auto"/>
        </w:rPr>
        <w:t xml:space="preserve">.3. </w:t>
      </w:r>
      <w:r w:rsidRPr="00CD2E3C">
        <w:rPr>
          <w:color w:val="auto"/>
        </w:rPr>
        <w:t xml:space="preserve">Teklifler iadeli taahhütlü olarak posta ile </w:t>
      </w:r>
      <w:r w:rsidR="00F606CE">
        <w:rPr>
          <w:color w:val="auto"/>
        </w:rPr>
        <w:t>gönderilebilir</w:t>
      </w:r>
      <w:r w:rsidRPr="00CD2E3C">
        <w:rPr>
          <w:color w:val="auto"/>
        </w:rPr>
        <w:t>.</w:t>
      </w:r>
    </w:p>
    <w:p w14:paraId="44A01A21" w14:textId="61D89299" w:rsidR="00A247BB" w:rsidRPr="00CD2E3C" w:rsidRDefault="00A247BB" w:rsidP="00CD2E3C">
      <w:pPr>
        <w:pStyle w:val="Default"/>
        <w:spacing w:line="30" w:lineRule="atLeast"/>
        <w:jc w:val="both"/>
        <w:rPr>
          <w:color w:val="auto"/>
        </w:rPr>
      </w:pPr>
      <w:r w:rsidRPr="00CD2E3C">
        <w:rPr>
          <w:b/>
          <w:bCs/>
          <w:color w:val="auto"/>
        </w:rPr>
        <w:t>2</w:t>
      </w:r>
      <w:r w:rsidR="00554653">
        <w:rPr>
          <w:b/>
          <w:bCs/>
          <w:color w:val="auto"/>
        </w:rPr>
        <w:t>1</w:t>
      </w:r>
      <w:r w:rsidRPr="00CD2E3C">
        <w:rPr>
          <w:b/>
          <w:bCs/>
          <w:color w:val="auto"/>
        </w:rPr>
        <w:t xml:space="preserve">.4. </w:t>
      </w:r>
      <w:r w:rsidRPr="00CD2E3C">
        <w:rPr>
          <w:color w:val="auto"/>
        </w:rPr>
        <w:t xml:space="preserve">Zeyilname ile teklif verme süresinin uzatılması halinde, İdare ve isteklilerin ilk teklif verme tarih ve saatine bağlı tüm hak ve yükümlülükleri süre açısından, tespit edilecek yeni teklif verme tarih ve saatine kadar uzatılmış sayılır. </w:t>
      </w:r>
    </w:p>
    <w:p w14:paraId="4D174372" w14:textId="77777777" w:rsidR="00A247BB" w:rsidRPr="00CD2E3C" w:rsidRDefault="00A247BB" w:rsidP="00CD2E3C">
      <w:pPr>
        <w:pStyle w:val="Default"/>
        <w:spacing w:line="30" w:lineRule="atLeast"/>
        <w:jc w:val="both"/>
        <w:rPr>
          <w:color w:val="auto"/>
        </w:rPr>
      </w:pPr>
    </w:p>
    <w:p w14:paraId="108355FE" w14:textId="6BFC4816" w:rsidR="00A247BB" w:rsidRPr="00CD2E3C" w:rsidRDefault="00A247BB" w:rsidP="00CD2E3C">
      <w:pPr>
        <w:pStyle w:val="Default"/>
        <w:spacing w:line="30" w:lineRule="atLeast"/>
        <w:jc w:val="both"/>
        <w:rPr>
          <w:color w:val="auto"/>
        </w:rPr>
      </w:pPr>
      <w:r w:rsidRPr="00CD2E3C">
        <w:rPr>
          <w:b/>
          <w:bCs/>
          <w:color w:val="auto"/>
        </w:rPr>
        <w:t>Madde 2</w:t>
      </w:r>
      <w:r w:rsidR="00554653">
        <w:rPr>
          <w:b/>
          <w:bCs/>
          <w:color w:val="auto"/>
        </w:rPr>
        <w:t>2</w:t>
      </w:r>
      <w:r w:rsidRPr="00CD2E3C">
        <w:rPr>
          <w:b/>
          <w:bCs/>
          <w:color w:val="auto"/>
        </w:rPr>
        <w:t xml:space="preserve">- Teklif mektubunun şekli ve içeriği </w:t>
      </w:r>
    </w:p>
    <w:p w14:paraId="1986A221" w14:textId="18A7CBFD" w:rsidR="00A247BB" w:rsidRPr="00CD2E3C" w:rsidRDefault="00A247BB" w:rsidP="00CD2E3C">
      <w:pPr>
        <w:pStyle w:val="Default"/>
        <w:spacing w:line="30" w:lineRule="atLeast"/>
        <w:jc w:val="both"/>
        <w:rPr>
          <w:color w:val="auto"/>
        </w:rPr>
      </w:pPr>
      <w:r w:rsidRPr="00CD2E3C">
        <w:rPr>
          <w:b/>
          <w:bCs/>
          <w:color w:val="auto"/>
        </w:rPr>
        <w:t>2</w:t>
      </w:r>
      <w:r w:rsidR="00554653">
        <w:rPr>
          <w:b/>
          <w:bCs/>
          <w:color w:val="auto"/>
        </w:rPr>
        <w:t>2</w:t>
      </w:r>
      <w:r w:rsidRPr="00CD2E3C">
        <w:rPr>
          <w:b/>
          <w:bCs/>
          <w:color w:val="auto"/>
        </w:rPr>
        <w:t xml:space="preserve">.1. </w:t>
      </w:r>
      <w:r w:rsidRPr="00CD2E3C">
        <w:rPr>
          <w:color w:val="auto"/>
        </w:rPr>
        <w:t xml:space="preserve">Teklif mektupları, ekteki form örneğine uygun şekilde yazılı ve imzalı olarak sunulur. </w:t>
      </w:r>
    </w:p>
    <w:p w14:paraId="5D068FF2" w14:textId="30A3BC90" w:rsidR="00A247BB" w:rsidRPr="00CD2E3C" w:rsidRDefault="00A247BB" w:rsidP="00CD2E3C">
      <w:pPr>
        <w:pStyle w:val="Default"/>
        <w:spacing w:line="30" w:lineRule="atLeast"/>
        <w:jc w:val="both"/>
        <w:rPr>
          <w:color w:val="auto"/>
        </w:rPr>
      </w:pPr>
      <w:r w:rsidRPr="00CD2E3C">
        <w:rPr>
          <w:b/>
          <w:bCs/>
          <w:color w:val="auto"/>
        </w:rPr>
        <w:t>2</w:t>
      </w:r>
      <w:r w:rsidR="00554653">
        <w:rPr>
          <w:b/>
          <w:bCs/>
          <w:color w:val="auto"/>
        </w:rPr>
        <w:t>2</w:t>
      </w:r>
      <w:r w:rsidRPr="00CD2E3C">
        <w:rPr>
          <w:b/>
          <w:bCs/>
          <w:color w:val="auto"/>
        </w:rPr>
        <w:t xml:space="preserve">.2. </w:t>
      </w:r>
      <w:r w:rsidRPr="00CD2E3C">
        <w:rPr>
          <w:color w:val="auto"/>
        </w:rPr>
        <w:t xml:space="preserve">Teklif Mektubunda; </w:t>
      </w:r>
    </w:p>
    <w:p w14:paraId="5FCD2D73" w14:textId="77777777" w:rsidR="00A247BB" w:rsidRPr="00CD2E3C" w:rsidRDefault="00A247BB" w:rsidP="00CD2E3C">
      <w:pPr>
        <w:pStyle w:val="Default"/>
        <w:spacing w:line="30" w:lineRule="atLeast"/>
        <w:jc w:val="both"/>
        <w:rPr>
          <w:color w:val="auto"/>
        </w:rPr>
      </w:pPr>
      <w:r w:rsidRPr="00CD2E3C">
        <w:rPr>
          <w:b/>
          <w:bCs/>
          <w:color w:val="auto"/>
        </w:rPr>
        <w:t xml:space="preserve">a) </w:t>
      </w:r>
      <w:r w:rsidRPr="00CD2E3C">
        <w:rPr>
          <w:color w:val="auto"/>
        </w:rPr>
        <w:t xml:space="preserve">İhale dokümanının tamamen okunup kabul edildiğinin belirtilmesi, </w:t>
      </w:r>
    </w:p>
    <w:p w14:paraId="5D557C40" w14:textId="77777777" w:rsidR="00A247BB" w:rsidRPr="00CD2E3C" w:rsidRDefault="00A247BB" w:rsidP="00CD2E3C">
      <w:pPr>
        <w:pStyle w:val="Default"/>
        <w:spacing w:line="30" w:lineRule="atLeast"/>
        <w:jc w:val="both"/>
        <w:rPr>
          <w:color w:val="auto"/>
        </w:rPr>
      </w:pPr>
      <w:r w:rsidRPr="00CD2E3C">
        <w:rPr>
          <w:b/>
          <w:bCs/>
          <w:color w:val="auto"/>
        </w:rPr>
        <w:t xml:space="preserve">b) </w:t>
      </w:r>
      <w:r w:rsidRPr="00CD2E3C">
        <w:rPr>
          <w:color w:val="auto"/>
        </w:rPr>
        <w:t xml:space="preserve">Teklif edilen bedelin rakam ve yazı ile birbirine uygun olarak açıkça yazılması, </w:t>
      </w:r>
    </w:p>
    <w:p w14:paraId="338C9D89" w14:textId="77777777" w:rsidR="00A247BB" w:rsidRPr="00CD2E3C" w:rsidRDefault="00A247BB" w:rsidP="00CD2E3C">
      <w:pPr>
        <w:pStyle w:val="Default"/>
        <w:spacing w:line="30" w:lineRule="atLeast"/>
        <w:jc w:val="both"/>
        <w:rPr>
          <w:color w:val="auto"/>
        </w:rPr>
      </w:pPr>
      <w:r w:rsidRPr="00CD2E3C">
        <w:rPr>
          <w:b/>
          <w:bCs/>
          <w:color w:val="auto"/>
        </w:rPr>
        <w:t xml:space="preserve">c) </w:t>
      </w:r>
      <w:r w:rsidRPr="00CD2E3C">
        <w:rPr>
          <w:color w:val="auto"/>
        </w:rPr>
        <w:t xml:space="preserve">Kazıntı, silinti, düzeltme bulunmaması, </w:t>
      </w:r>
    </w:p>
    <w:p w14:paraId="34845508" w14:textId="77777777" w:rsidR="00476CD8" w:rsidRDefault="00A247BB" w:rsidP="00CD2E3C">
      <w:pPr>
        <w:pStyle w:val="Default"/>
        <w:spacing w:line="30" w:lineRule="atLeast"/>
        <w:jc w:val="both"/>
        <w:rPr>
          <w:color w:val="auto"/>
        </w:rPr>
      </w:pPr>
      <w:r w:rsidRPr="00CD2E3C">
        <w:rPr>
          <w:b/>
          <w:bCs/>
          <w:color w:val="auto"/>
        </w:rPr>
        <w:t xml:space="preserve">d) </w:t>
      </w:r>
      <w:r w:rsidRPr="00CD2E3C">
        <w:rPr>
          <w:color w:val="auto"/>
        </w:rPr>
        <w:t xml:space="preserve">Türk vatandaşı gerçek kişilerin Türkiye Cumhuriyeti kimlik numarasının, Türkiye’de faaliyet gösteren tüzel kişilerin ise vergi kimlik numarasının belirtilmesi, </w:t>
      </w:r>
    </w:p>
    <w:p w14:paraId="53BED997" w14:textId="77777777" w:rsidR="00A247BB" w:rsidRPr="00CD2E3C" w:rsidRDefault="00A247BB" w:rsidP="00CD2E3C">
      <w:pPr>
        <w:pStyle w:val="Default"/>
        <w:spacing w:line="30" w:lineRule="atLeast"/>
        <w:jc w:val="both"/>
        <w:rPr>
          <w:color w:val="auto"/>
        </w:rPr>
      </w:pPr>
      <w:r w:rsidRPr="00CD2E3C">
        <w:rPr>
          <w:b/>
          <w:bCs/>
          <w:color w:val="auto"/>
        </w:rPr>
        <w:t xml:space="preserve">e) </w:t>
      </w:r>
      <w:r w:rsidRPr="00CD2E3C">
        <w:rPr>
          <w:color w:val="auto"/>
        </w:rPr>
        <w:t xml:space="preserve">Teklif mektubunun ad, soyadı veya ticaret unvanı yazılmak suretiyle yetkili kişilerce imzalanmış olması, zorunludur. </w:t>
      </w:r>
    </w:p>
    <w:p w14:paraId="5BAE4CD9" w14:textId="77777777" w:rsidR="00A247BB" w:rsidRPr="00CD2E3C" w:rsidRDefault="00A247BB" w:rsidP="00CD2E3C">
      <w:pPr>
        <w:pStyle w:val="Default"/>
        <w:spacing w:line="30" w:lineRule="atLeast"/>
        <w:jc w:val="both"/>
        <w:rPr>
          <w:color w:val="auto"/>
        </w:rPr>
      </w:pPr>
    </w:p>
    <w:p w14:paraId="48C6F640" w14:textId="65D3A369" w:rsidR="00A247BB" w:rsidRPr="00CD2E3C" w:rsidRDefault="00A247BB" w:rsidP="00CD2E3C">
      <w:pPr>
        <w:pStyle w:val="Default"/>
        <w:spacing w:line="30" w:lineRule="atLeast"/>
        <w:jc w:val="both"/>
        <w:rPr>
          <w:color w:val="auto"/>
        </w:rPr>
      </w:pPr>
      <w:r w:rsidRPr="00CD2E3C">
        <w:rPr>
          <w:b/>
          <w:bCs/>
          <w:color w:val="auto"/>
        </w:rPr>
        <w:t>Madde 2</w:t>
      </w:r>
      <w:r w:rsidR="00554653">
        <w:rPr>
          <w:b/>
          <w:bCs/>
          <w:color w:val="auto"/>
        </w:rPr>
        <w:t>3</w:t>
      </w:r>
      <w:r w:rsidRPr="00CD2E3C">
        <w:rPr>
          <w:b/>
          <w:bCs/>
          <w:color w:val="auto"/>
        </w:rPr>
        <w:t xml:space="preserve">- Tekliflerin geçerlilik süresi </w:t>
      </w:r>
    </w:p>
    <w:p w14:paraId="13E1D1CA" w14:textId="07257852" w:rsidR="00A247BB" w:rsidRPr="00CD2E3C" w:rsidRDefault="00A247BB" w:rsidP="00CD2E3C">
      <w:pPr>
        <w:pStyle w:val="Default"/>
        <w:spacing w:line="30" w:lineRule="atLeast"/>
        <w:jc w:val="both"/>
        <w:rPr>
          <w:color w:val="auto"/>
        </w:rPr>
      </w:pPr>
      <w:r w:rsidRPr="00CD2E3C">
        <w:rPr>
          <w:b/>
          <w:bCs/>
          <w:color w:val="auto"/>
        </w:rPr>
        <w:t>2</w:t>
      </w:r>
      <w:r w:rsidR="00554653">
        <w:rPr>
          <w:b/>
          <w:bCs/>
          <w:color w:val="auto"/>
        </w:rPr>
        <w:t>3</w:t>
      </w:r>
      <w:r w:rsidRPr="00CD2E3C">
        <w:rPr>
          <w:b/>
          <w:bCs/>
          <w:color w:val="auto"/>
        </w:rPr>
        <w:t xml:space="preserve">.1. </w:t>
      </w:r>
      <w:r w:rsidRPr="00CD2E3C">
        <w:rPr>
          <w:color w:val="auto"/>
        </w:rPr>
        <w:t xml:space="preserve">Tekliflerin geçerlilik süresi, ihale tarihinden itibaren 60(altmış) takvim günüdür. </w:t>
      </w:r>
    </w:p>
    <w:p w14:paraId="5939F25F" w14:textId="75240CBB" w:rsidR="00A247BB" w:rsidRPr="00CD2E3C" w:rsidRDefault="00A247BB" w:rsidP="00CD2E3C">
      <w:pPr>
        <w:pStyle w:val="Default"/>
        <w:spacing w:line="30" w:lineRule="atLeast"/>
        <w:jc w:val="both"/>
        <w:rPr>
          <w:color w:val="auto"/>
        </w:rPr>
      </w:pPr>
      <w:r w:rsidRPr="00CD2E3C">
        <w:rPr>
          <w:b/>
          <w:bCs/>
          <w:color w:val="auto"/>
        </w:rPr>
        <w:t>2</w:t>
      </w:r>
      <w:r w:rsidR="00554653">
        <w:rPr>
          <w:b/>
          <w:bCs/>
          <w:color w:val="auto"/>
        </w:rPr>
        <w:t>3</w:t>
      </w:r>
      <w:r w:rsidRPr="00CD2E3C">
        <w:rPr>
          <w:b/>
          <w:bCs/>
          <w:color w:val="auto"/>
        </w:rPr>
        <w:t xml:space="preserve">.2. </w:t>
      </w:r>
      <w:r w:rsidRPr="00CD2E3C">
        <w:rPr>
          <w:color w:val="auto"/>
        </w:rPr>
        <w:t xml:space="preserve">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 </w:t>
      </w:r>
    </w:p>
    <w:p w14:paraId="1F140500" w14:textId="17C4E489" w:rsidR="00A247BB" w:rsidRPr="00CD2E3C" w:rsidRDefault="00A247BB" w:rsidP="00CD2E3C">
      <w:pPr>
        <w:pStyle w:val="Default"/>
        <w:spacing w:line="30" w:lineRule="atLeast"/>
        <w:jc w:val="both"/>
        <w:rPr>
          <w:color w:val="auto"/>
        </w:rPr>
      </w:pPr>
      <w:r w:rsidRPr="00CD2E3C">
        <w:rPr>
          <w:b/>
          <w:bCs/>
          <w:color w:val="auto"/>
        </w:rPr>
        <w:t>2</w:t>
      </w:r>
      <w:r w:rsidR="00554653">
        <w:rPr>
          <w:b/>
          <w:bCs/>
          <w:color w:val="auto"/>
        </w:rPr>
        <w:t>3</w:t>
      </w:r>
      <w:r w:rsidRPr="00CD2E3C">
        <w:rPr>
          <w:b/>
          <w:bCs/>
          <w:color w:val="auto"/>
        </w:rPr>
        <w:t xml:space="preserve">.3. </w:t>
      </w:r>
      <w:r w:rsidRPr="00CD2E3C">
        <w:rPr>
          <w:color w:val="auto"/>
        </w:rPr>
        <w:t xml:space="preserve">Teklifinin geçerlilik süresini uzatan istekli, teklif ve sözleşme koşullarını değiştirmeden, geçici teminatını kabul ettiği yeni teklif geçerlilik süresi ile geçici teminata ilişkin hükümlere uygun hale getirir. </w:t>
      </w:r>
    </w:p>
    <w:p w14:paraId="5E108659" w14:textId="06827051" w:rsidR="00A247BB" w:rsidRPr="00CD2E3C" w:rsidRDefault="00A247BB" w:rsidP="00CD2E3C">
      <w:pPr>
        <w:pStyle w:val="Default"/>
        <w:spacing w:line="30" w:lineRule="atLeast"/>
        <w:jc w:val="both"/>
        <w:rPr>
          <w:color w:val="auto"/>
        </w:rPr>
      </w:pPr>
      <w:r w:rsidRPr="00CD2E3C">
        <w:rPr>
          <w:b/>
          <w:bCs/>
          <w:color w:val="auto"/>
        </w:rPr>
        <w:t>2</w:t>
      </w:r>
      <w:r w:rsidR="00554653">
        <w:rPr>
          <w:b/>
          <w:bCs/>
          <w:color w:val="auto"/>
        </w:rPr>
        <w:t>3</w:t>
      </w:r>
      <w:r w:rsidRPr="00CD2E3C">
        <w:rPr>
          <w:b/>
          <w:bCs/>
          <w:color w:val="auto"/>
        </w:rPr>
        <w:t xml:space="preserve">.4. </w:t>
      </w:r>
      <w:r w:rsidRPr="00CD2E3C">
        <w:rPr>
          <w:color w:val="auto"/>
        </w:rPr>
        <w:t xml:space="preserve">Bu konudaki istek ve cevaplar yazılı olacaktır. </w:t>
      </w:r>
    </w:p>
    <w:p w14:paraId="3AFEEAC2" w14:textId="77777777" w:rsidR="00A247BB" w:rsidRPr="00CD2E3C" w:rsidRDefault="00A247BB" w:rsidP="00CD2E3C">
      <w:pPr>
        <w:pStyle w:val="Default"/>
        <w:spacing w:line="30" w:lineRule="atLeast"/>
        <w:jc w:val="both"/>
        <w:rPr>
          <w:color w:val="auto"/>
        </w:rPr>
      </w:pPr>
    </w:p>
    <w:p w14:paraId="6080F9EE" w14:textId="1B4FA663" w:rsidR="00A247BB" w:rsidRPr="00CD2E3C" w:rsidRDefault="00A247BB" w:rsidP="00CD2E3C">
      <w:pPr>
        <w:pStyle w:val="Default"/>
        <w:spacing w:line="30" w:lineRule="atLeast"/>
        <w:jc w:val="both"/>
        <w:rPr>
          <w:color w:val="auto"/>
        </w:rPr>
      </w:pPr>
      <w:r w:rsidRPr="00CD2E3C">
        <w:rPr>
          <w:b/>
          <w:bCs/>
          <w:color w:val="auto"/>
        </w:rPr>
        <w:t>Madde 2</w:t>
      </w:r>
      <w:r w:rsidR="00554653">
        <w:rPr>
          <w:b/>
          <w:bCs/>
          <w:color w:val="auto"/>
        </w:rPr>
        <w:t>4</w:t>
      </w:r>
      <w:r w:rsidRPr="00CD2E3C">
        <w:rPr>
          <w:b/>
          <w:bCs/>
          <w:color w:val="auto"/>
        </w:rPr>
        <w:t xml:space="preserve">- Teklif fiyata dahil olan giderler </w:t>
      </w:r>
    </w:p>
    <w:p w14:paraId="4F00F70D" w14:textId="253B0853" w:rsidR="00A247BB" w:rsidRPr="00CD2E3C" w:rsidRDefault="00A247BB" w:rsidP="00CD2E3C">
      <w:pPr>
        <w:pStyle w:val="Default"/>
        <w:spacing w:line="30" w:lineRule="atLeast"/>
        <w:jc w:val="both"/>
        <w:rPr>
          <w:color w:val="auto"/>
        </w:rPr>
      </w:pPr>
      <w:r w:rsidRPr="00CD2E3C">
        <w:rPr>
          <w:b/>
          <w:bCs/>
          <w:color w:val="auto"/>
        </w:rPr>
        <w:lastRenderedPageBreak/>
        <w:t>2</w:t>
      </w:r>
      <w:r w:rsidR="00554653">
        <w:rPr>
          <w:b/>
          <w:bCs/>
          <w:color w:val="auto"/>
        </w:rPr>
        <w:t>4</w:t>
      </w:r>
      <w:r w:rsidRPr="00CD2E3C">
        <w:rPr>
          <w:b/>
          <w:bCs/>
          <w:color w:val="auto"/>
        </w:rPr>
        <w:t xml:space="preserve">.1. </w:t>
      </w:r>
      <w:r w:rsidRPr="00CD2E3C">
        <w:rPr>
          <w:color w:val="auto"/>
        </w:rPr>
        <w:t>İsteklilerin sözleşmenin uygulanması sırasında ilgili mevzuat gereğince ödeyeceği her türlü vergi (KDV hariç), resim, harç, ulaşım</w:t>
      </w:r>
      <w:r w:rsidR="00695FDF">
        <w:rPr>
          <w:color w:val="auto"/>
        </w:rPr>
        <w:t xml:space="preserve">, </w:t>
      </w:r>
      <w:r w:rsidRPr="00CD2E3C">
        <w:rPr>
          <w:color w:val="auto"/>
        </w:rPr>
        <w:t xml:space="preserve">sigorta ve benzeri giderler teklif edilecek fiyata dâhildir. </w:t>
      </w:r>
    </w:p>
    <w:p w14:paraId="73129485" w14:textId="7BC1B738" w:rsidR="003E1B54" w:rsidRPr="00CD2E3C" w:rsidRDefault="00A247BB" w:rsidP="00CD2E3C">
      <w:pPr>
        <w:pStyle w:val="Default"/>
        <w:spacing w:line="30" w:lineRule="atLeast"/>
        <w:jc w:val="both"/>
        <w:rPr>
          <w:color w:val="auto"/>
        </w:rPr>
      </w:pPr>
      <w:r w:rsidRPr="00CD2E3C">
        <w:rPr>
          <w:b/>
          <w:bCs/>
          <w:color w:val="auto"/>
        </w:rPr>
        <w:t>2</w:t>
      </w:r>
      <w:r w:rsidR="00554653">
        <w:rPr>
          <w:b/>
          <w:bCs/>
          <w:color w:val="auto"/>
        </w:rPr>
        <w:t>4</w:t>
      </w:r>
      <w:r w:rsidRPr="00CD2E3C">
        <w:rPr>
          <w:b/>
          <w:bCs/>
          <w:color w:val="auto"/>
        </w:rPr>
        <w:t xml:space="preserve">.2. </w:t>
      </w:r>
      <w:r w:rsidRPr="00CD2E3C">
        <w:rPr>
          <w:color w:val="auto"/>
        </w:rPr>
        <w:t xml:space="preserve">25.1. maddesinde yer alan gider kalemlerinde resmi makamlar tarafından yapılan değişiklikler nedeni ile artış olması ya da benzeri yeni gider kalemlerinin oluşması hallerinde Yüklenici, bu artış ve farkları ile ilgili İdare’den </w:t>
      </w:r>
      <w:r w:rsidR="00943794" w:rsidRPr="00CD2E3C">
        <w:rPr>
          <w:color w:val="auto"/>
        </w:rPr>
        <w:t xml:space="preserve">yazılı </w:t>
      </w:r>
      <w:r w:rsidRPr="00CD2E3C">
        <w:rPr>
          <w:color w:val="auto"/>
        </w:rPr>
        <w:t xml:space="preserve">onay almak zorundadır. </w:t>
      </w:r>
    </w:p>
    <w:p w14:paraId="2AD8BA9D" w14:textId="562998A8" w:rsidR="00A247BB" w:rsidRPr="00CD2E3C" w:rsidRDefault="00A247BB" w:rsidP="00CD2E3C">
      <w:pPr>
        <w:pStyle w:val="Default"/>
        <w:spacing w:line="30" w:lineRule="atLeast"/>
        <w:jc w:val="both"/>
        <w:rPr>
          <w:color w:val="auto"/>
        </w:rPr>
      </w:pPr>
      <w:r w:rsidRPr="00CD2E3C">
        <w:rPr>
          <w:b/>
          <w:bCs/>
          <w:color w:val="auto"/>
        </w:rPr>
        <w:t>2</w:t>
      </w:r>
      <w:r w:rsidR="00554653">
        <w:rPr>
          <w:b/>
          <w:bCs/>
          <w:color w:val="auto"/>
        </w:rPr>
        <w:t>4</w:t>
      </w:r>
      <w:r w:rsidRPr="00CD2E3C">
        <w:rPr>
          <w:b/>
          <w:bCs/>
          <w:color w:val="auto"/>
        </w:rPr>
        <w:t xml:space="preserve">.3. </w:t>
      </w:r>
      <w:r w:rsidRPr="00CD2E3C">
        <w:rPr>
          <w:color w:val="auto"/>
        </w:rPr>
        <w:t>Güvenlik personelinin yol</w:t>
      </w:r>
      <w:r w:rsidR="00695FDF">
        <w:rPr>
          <w:color w:val="auto"/>
        </w:rPr>
        <w:t>,</w:t>
      </w:r>
      <w:r w:rsidRPr="00CD2E3C">
        <w:rPr>
          <w:color w:val="auto"/>
        </w:rPr>
        <w:t xml:space="preserve"> </w:t>
      </w:r>
      <w:r w:rsidR="0030064F" w:rsidRPr="00CD2E3C">
        <w:rPr>
          <w:color w:val="auto"/>
        </w:rPr>
        <w:t>üniforma, teçhizat</w:t>
      </w:r>
      <w:r w:rsidRPr="00CD2E3C">
        <w:rPr>
          <w:color w:val="auto"/>
        </w:rPr>
        <w:t xml:space="preserve"> ve </w:t>
      </w:r>
      <w:r w:rsidR="0030064F" w:rsidRPr="00CD2E3C">
        <w:rPr>
          <w:color w:val="auto"/>
        </w:rPr>
        <w:t>eğitim</w:t>
      </w:r>
      <w:r w:rsidRPr="00CD2E3C">
        <w:rPr>
          <w:color w:val="auto"/>
        </w:rPr>
        <w:t xml:space="preserve"> dahil tüm giderleri teklif edilen fiyata dâhildir. </w:t>
      </w:r>
    </w:p>
    <w:p w14:paraId="577BDC18" w14:textId="64B97508" w:rsidR="00A247BB" w:rsidRPr="00CD2E3C" w:rsidRDefault="00A247BB" w:rsidP="00CD2E3C">
      <w:pPr>
        <w:pStyle w:val="Default"/>
        <w:spacing w:line="30" w:lineRule="atLeast"/>
        <w:jc w:val="both"/>
        <w:rPr>
          <w:color w:val="auto"/>
        </w:rPr>
      </w:pPr>
      <w:r w:rsidRPr="00CD2E3C">
        <w:rPr>
          <w:b/>
          <w:bCs/>
          <w:color w:val="auto"/>
        </w:rPr>
        <w:t>2</w:t>
      </w:r>
      <w:r w:rsidR="00554653">
        <w:rPr>
          <w:b/>
          <w:bCs/>
          <w:color w:val="auto"/>
        </w:rPr>
        <w:t>4</w:t>
      </w:r>
      <w:r w:rsidRPr="00CD2E3C">
        <w:rPr>
          <w:b/>
          <w:bCs/>
          <w:color w:val="auto"/>
        </w:rPr>
        <w:t xml:space="preserve">.4. </w:t>
      </w:r>
      <w:r w:rsidRPr="00CD2E3C">
        <w:rPr>
          <w:color w:val="auto"/>
        </w:rPr>
        <w:t xml:space="preserve">Sözleşme konusu işin bedelinin ödenmesi aşamasında doğacak Katma Değer Vergisi (KDV), ilgili mevzuatı çerçevesinde İdare tarafından yükleniciye ayrıca ödenir. </w:t>
      </w:r>
    </w:p>
    <w:p w14:paraId="45B7745D" w14:textId="516E4588" w:rsidR="00943794" w:rsidRPr="00CD2E3C" w:rsidRDefault="00943794" w:rsidP="00CD2E3C">
      <w:pPr>
        <w:pStyle w:val="Default"/>
        <w:spacing w:line="30" w:lineRule="atLeast"/>
        <w:jc w:val="both"/>
        <w:rPr>
          <w:color w:val="auto"/>
        </w:rPr>
      </w:pPr>
      <w:r w:rsidRPr="00CD2E3C">
        <w:rPr>
          <w:b/>
          <w:bCs/>
          <w:color w:val="auto"/>
        </w:rPr>
        <w:t>2</w:t>
      </w:r>
      <w:r w:rsidR="00554653">
        <w:rPr>
          <w:b/>
          <w:bCs/>
          <w:color w:val="auto"/>
        </w:rPr>
        <w:t>4</w:t>
      </w:r>
      <w:r w:rsidRPr="00CD2E3C">
        <w:rPr>
          <w:b/>
          <w:bCs/>
          <w:color w:val="auto"/>
        </w:rPr>
        <w:t>.5.</w:t>
      </w:r>
      <w:r w:rsidRPr="00CD2E3C">
        <w:rPr>
          <w:color w:val="auto"/>
        </w:rPr>
        <w:t xml:space="preserve"> sözleşmeden doğacak olan Damga Vergisi idarenin muaf olmasından dolayı İstekli tarafından ödenecektir.</w:t>
      </w:r>
    </w:p>
    <w:p w14:paraId="29F7DFFD" w14:textId="77777777" w:rsidR="00D35524" w:rsidRDefault="00D35524" w:rsidP="00CD2E3C">
      <w:pPr>
        <w:pStyle w:val="Default"/>
        <w:spacing w:line="30" w:lineRule="atLeast"/>
        <w:jc w:val="both"/>
        <w:rPr>
          <w:b/>
          <w:bCs/>
          <w:color w:val="auto"/>
        </w:rPr>
      </w:pPr>
    </w:p>
    <w:p w14:paraId="2558BC56" w14:textId="39C02F6E" w:rsidR="00A247BB" w:rsidRPr="00CD2E3C" w:rsidRDefault="00A247BB" w:rsidP="00CD2E3C">
      <w:pPr>
        <w:pStyle w:val="Default"/>
        <w:spacing w:line="30" w:lineRule="atLeast"/>
        <w:jc w:val="both"/>
        <w:rPr>
          <w:color w:val="auto"/>
        </w:rPr>
      </w:pPr>
      <w:r w:rsidRPr="00CD2E3C">
        <w:rPr>
          <w:b/>
          <w:bCs/>
          <w:color w:val="auto"/>
        </w:rPr>
        <w:t>Madde 2</w:t>
      </w:r>
      <w:r w:rsidR="00554653">
        <w:rPr>
          <w:b/>
          <w:bCs/>
          <w:color w:val="auto"/>
        </w:rPr>
        <w:t>5</w:t>
      </w:r>
      <w:r w:rsidRPr="00CD2E3C">
        <w:rPr>
          <w:b/>
          <w:bCs/>
          <w:color w:val="auto"/>
        </w:rPr>
        <w:t xml:space="preserve">- Geçici teminat </w:t>
      </w:r>
    </w:p>
    <w:p w14:paraId="583DF766" w14:textId="17B3988F" w:rsidR="00A247BB" w:rsidRPr="00025109" w:rsidRDefault="00A247BB" w:rsidP="00CD2E3C">
      <w:pPr>
        <w:pStyle w:val="Default"/>
        <w:spacing w:line="30" w:lineRule="atLeast"/>
        <w:jc w:val="both"/>
        <w:rPr>
          <w:color w:val="auto"/>
        </w:rPr>
      </w:pPr>
      <w:r w:rsidRPr="00CD2E3C">
        <w:rPr>
          <w:b/>
          <w:bCs/>
          <w:color w:val="auto"/>
        </w:rPr>
        <w:t>2</w:t>
      </w:r>
      <w:r w:rsidR="00554653">
        <w:rPr>
          <w:b/>
          <w:bCs/>
          <w:color w:val="auto"/>
        </w:rPr>
        <w:t>5</w:t>
      </w:r>
      <w:r w:rsidRPr="00CD2E3C">
        <w:rPr>
          <w:b/>
          <w:bCs/>
          <w:color w:val="auto"/>
        </w:rPr>
        <w:t xml:space="preserve">.1. </w:t>
      </w:r>
      <w:r w:rsidRPr="00CD2E3C">
        <w:rPr>
          <w:color w:val="auto"/>
        </w:rPr>
        <w:t xml:space="preserve">İstekliler teklif ettikleri yıllık sözleşme bedelinin </w:t>
      </w:r>
      <w:r w:rsidR="00D73931">
        <w:rPr>
          <w:color w:val="auto"/>
        </w:rPr>
        <w:t xml:space="preserve">en az </w:t>
      </w:r>
      <w:r w:rsidRPr="00CD2E3C">
        <w:rPr>
          <w:color w:val="auto"/>
        </w:rPr>
        <w:t xml:space="preserve">%3 ü oranında geçici teminat </w:t>
      </w:r>
      <w:r w:rsidRPr="00025109">
        <w:rPr>
          <w:color w:val="auto"/>
        </w:rPr>
        <w:t xml:space="preserve">vereceklerdir. Bu bedelin altında geçici teminat veren isteklinin teklifi değerlendirme dışı bırakılır. </w:t>
      </w:r>
    </w:p>
    <w:p w14:paraId="5C48DAD2" w14:textId="22056362" w:rsidR="00A247BB" w:rsidRPr="00025109" w:rsidRDefault="00A247BB" w:rsidP="00CD2E3C">
      <w:pPr>
        <w:pStyle w:val="Default"/>
        <w:spacing w:line="30" w:lineRule="atLeast"/>
        <w:jc w:val="both"/>
        <w:rPr>
          <w:color w:val="auto"/>
        </w:rPr>
      </w:pPr>
      <w:r w:rsidRPr="00025109">
        <w:rPr>
          <w:b/>
          <w:bCs/>
          <w:color w:val="auto"/>
        </w:rPr>
        <w:t>2</w:t>
      </w:r>
      <w:r w:rsidR="00554653">
        <w:rPr>
          <w:b/>
          <w:bCs/>
          <w:color w:val="auto"/>
        </w:rPr>
        <w:t>5</w:t>
      </w:r>
      <w:r w:rsidRPr="00025109">
        <w:rPr>
          <w:b/>
          <w:bCs/>
          <w:color w:val="auto"/>
        </w:rPr>
        <w:t>.</w:t>
      </w:r>
      <w:r w:rsidR="00025109">
        <w:rPr>
          <w:b/>
          <w:bCs/>
          <w:color w:val="auto"/>
        </w:rPr>
        <w:t>2</w:t>
      </w:r>
      <w:r w:rsidRPr="00025109">
        <w:rPr>
          <w:b/>
          <w:bCs/>
          <w:color w:val="auto"/>
        </w:rPr>
        <w:t xml:space="preserve">. </w:t>
      </w:r>
      <w:r w:rsidRPr="00025109">
        <w:rPr>
          <w:color w:val="auto"/>
        </w:rPr>
        <w:t xml:space="preserve">Geçici teminat olarak sunulan teminat mektuplarında geçerlilik tarihi belirtilmelidir. Bu tarih, ihale tarihinden itibaren en az </w:t>
      </w:r>
      <w:r w:rsidR="00520EE7" w:rsidRPr="00025109">
        <w:rPr>
          <w:color w:val="auto"/>
        </w:rPr>
        <w:t>6</w:t>
      </w:r>
      <w:r w:rsidRPr="00025109">
        <w:rPr>
          <w:color w:val="auto"/>
        </w:rPr>
        <w:t xml:space="preserve">0 günü kapsayacak şekilde istekli tarafından belirlenir. </w:t>
      </w:r>
    </w:p>
    <w:p w14:paraId="71FF912A" w14:textId="172DE794" w:rsidR="00A247BB" w:rsidRPr="00025109" w:rsidRDefault="00A247BB" w:rsidP="00CD2E3C">
      <w:pPr>
        <w:pStyle w:val="Default"/>
        <w:spacing w:line="30" w:lineRule="atLeast"/>
        <w:jc w:val="both"/>
        <w:rPr>
          <w:color w:val="auto"/>
        </w:rPr>
      </w:pPr>
      <w:r w:rsidRPr="00025109">
        <w:rPr>
          <w:b/>
          <w:bCs/>
          <w:color w:val="auto"/>
        </w:rPr>
        <w:t>2</w:t>
      </w:r>
      <w:r w:rsidR="00554653">
        <w:rPr>
          <w:b/>
          <w:bCs/>
          <w:color w:val="auto"/>
        </w:rPr>
        <w:t>5</w:t>
      </w:r>
      <w:r w:rsidRPr="00025109">
        <w:rPr>
          <w:b/>
          <w:bCs/>
          <w:color w:val="auto"/>
        </w:rPr>
        <w:t>.</w:t>
      </w:r>
      <w:r w:rsidR="00025109">
        <w:rPr>
          <w:b/>
          <w:bCs/>
          <w:color w:val="auto"/>
        </w:rPr>
        <w:t>3</w:t>
      </w:r>
      <w:r w:rsidRPr="00025109">
        <w:rPr>
          <w:b/>
          <w:bCs/>
          <w:color w:val="auto"/>
        </w:rPr>
        <w:t xml:space="preserve">. </w:t>
      </w:r>
      <w:r w:rsidRPr="00025109">
        <w:rPr>
          <w:color w:val="auto"/>
        </w:rPr>
        <w:t xml:space="preserve">Kabul edilebilir bir geçici teminat ile birlikte verilmeyen teklifler, istenilen katılma şartlarının sağlanamadığı gerekçesiyle İdare tarafından değerlendirme dışı bırakılacaktır. </w:t>
      </w:r>
    </w:p>
    <w:p w14:paraId="7470E128" w14:textId="77777777" w:rsidR="00D35524" w:rsidRDefault="00D35524" w:rsidP="00CD2E3C">
      <w:pPr>
        <w:pStyle w:val="Default"/>
        <w:spacing w:line="30" w:lineRule="atLeast"/>
        <w:jc w:val="both"/>
        <w:rPr>
          <w:b/>
          <w:bCs/>
          <w:color w:val="auto"/>
        </w:rPr>
      </w:pPr>
    </w:p>
    <w:p w14:paraId="297AA0C3" w14:textId="77777777" w:rsidR="00A247BB" w:rsidRPr="00025109" w:rsidRDefault="00A247BB" w:rsidP="00CD2E3C">
      <w:pPr>
        <w:pStyle w:val="Default"/>
        <w:spacing w:line="30" w:lineRule="atLeast"/>
        <w:jc w:val="both"/>
        <w:rPr>
          <w:color w:val="auto"/>
        </w:rPr>
      </w:pPr>
      <w:r w:rsidRPr="00025109">
        <w:rPr>
          <w:b/>
          <w:bCs/>
          <w:color w:val="auto"/>
        </w:rPr>
        <w:t xml:space="preserve">Madde 27- Teminat olarak kabul edilecek değerler </w:t>
      </w:r>
    </w:p>
    <w:p w14:paraId="60761B99" w14:textId="17A86B10" w:rsidR="00A247BB" w:rsidRPr="00025109" w:rsidRDefault="00A247BB" w:rsidP="00CD2E3C">
      <w:pPr>
        <w:pStyle w:val="Default"/>
        <w:spacing w:line="30" w:lineRule="atLeast"/>
        <w:jc w:val="both"/>
        <w:rPr>
          <w:color w:val="auto"/>
        </w:rPr>
      </w:pPr>
      <w:r w:rsidRPr="00025109">
        <w:rPr>
          <w:b/>
          <w:bCs/>
          <w:color w:val="auto"/>
        </w:rPr>
        <w:t>2</w:t>
      </w:r>
      <w:r w:rsidR="00554653">
        <w:rPr>
          <w:b/>
          <w:bCs/>
          <w:color w:val="auto"/>
        </w:rPr>
        <w:t>6</w:t>
      </w:r>
      <w:r w:rsidRPr="00025109">
        <w:rPr>
          <w:b/>
          <w:bCs/>
          <w:color w:val="auto"/>
        </w:rPr>
        <w:t xml:space="preserve">.1. </w:t>
      </w:r>
      <w:r w:rsidRPr="00025109">
        <w:rPr>
          <w:color w:val="auto"/>
        </w:rPr>
        <w:t xml:space="preserve">Teminat olarak kabul edilecek değerler aşağıda sayılmıştır: </w:t>
      </w:r>
    </w:p>
    <w:p w14:paraId="2E0DB6B7" w14:textId="77777777" w:rsidR="00A247BB" w:rsidRPr="00025109" w:rsidRDefault="00A247BB" w:rsidP="00CD2E3C">
      <w:pPr>
        <w:pStyle w:val="Default"/>
        <w:spacing w:line="30" w:lineRule="atLeast"/>
        <w:jc w:val="both"/>
        <w:rPr>
          <w:color w:val="auto"/>
        </w:rPr>
      </w:pPr>
      <w:r w:rsidRPr="00025109">
        <w:rPr>
          <w:b/>
          <w:bCs/>
          <w:color w:val="auto"/>
        </w:rPr>
        <w:t xml:space="preserve">a) </w:t>
      </w:r>
      <w:r w:rsidRPr="00025109">
        <w:rPr>
          <w:color w:val="auto"/>
        </w:rPr>
        <w:t xml:space="preserve">Tedavüldeki Türk Parası. </w:t>
      </w:r>
    </w:p>
    <w:p w14:paraId="5F27672A" w14:textId="77777777" w:rsidR="00A247BB" w:rsidRPr="00025109" w:rsidRDefault="00A247BB" w:rsidP="00CD2E3C">
      <w:pPr>
        <w:pStyle w:val="Default"/>
        <w:spacing w:line="30" w:lineRule="atLeast"/>
        <w:jc w:val="both"/>
        <w:rPr>
          <w:color w:val="auto"/>
        </w:rPr>
      </w:pPr>
      <w:r w:rsidRPr="00025109">
        <w:rPr>
          <w:b/>
          <w:bCs/>
          <w:color w:val="auto"/>
        </w:rPr>
        <w:t xml:space="preserve">b) </w:t>
      </w:r>
      <w:r w:rsidRPr="00025109">
        <w:rPr>
          <w:color w:val="auto"/>
        </w:rPr>
        <w:t xml:space="preserve">Bankalar tarafından verilen teminat mektupları. </w:t>
      </w:r>
    </w:p>
    <w:p w14:paraId="05ADAA8D" w14:textId="6F61FF93" w:rsidR="00A247BB" w:rsidRPr="00CD2E3C" w:rsidRDefault="00A247BB" w:rsidP="00CD2E3C">
      <w:pPr>
        <w:pStyle w:val="Default"/>
        <w:spacing w:line="30" w:lineRule="atLeast"/>
        <w:jc w:val="both"/>
        <w:rPr>
          <w:color w:val="auto"/>
        </w:rPr>
      </w:pPr>
      <w:r w:rsidRPr="00025109">
        <w:rPr>
          <w:b/>
          <w:bCs/>
          <w:color w:val="auto"/>
        </w:rPr>
        <w:t>2</w:t>
      </w:r>
      <w:r w:rsidR="00554653">
        <w:rPr>
          <w:b/>
          <w:bCs/>
          <w:color w:val="auto"/>
        </w:rPr>
        <w:t>6</w:t>
      </w:r>
      <w:r w:rsidRPr="00025109">
        <w:rPr>
          <w:b/>
          <w:bCs/>
          <w:color w:val="auto"/>
        </w:rPr>
        <w:t xml:space="preserve">.4. </w:t>
      </w:r>
      <w:r w:rsidRPr="00025109">
        <w:rPr>
          <w:color w:val="auto"/>
        </w:rPr>
        <w:t>Teminat mektubu verilmesi halinde, bu mektubun kapsam ve şeklinin, Kamu İhale Kurumu tarafından belirlenen esaslara ve standart formlara uygun olması gerekir.</w:t>
      </w:r>
      <w:r w:rsidRPr="00CD2E3C">
        <w:rPr>
          <w:color w:val="auto"/>
        </w:rPr>
        <w:t xml:space="preserve"> </w:t>
      </w:r>
    </w:p>
    <w:p w14:paraId="72749319" w14:textId="77777777" w:rsidR="00A247BB" w:rsidRPr="00CD2E3C" w:rsidRDefault="00A247BB" w:rsidP="00CD2E3C">
      <w:pPr>
        <w:pStyle w:val="Default"/>
        <w:spacing w:line="30" w:lineRule="atLeast"/>
        <w:jc w:val="both"/>
        <w:rPr>
          <w:color w:val="auto"/>
        </w:rPr>
      </w:pPr>
      <w:r w:rsidRPr="00CD2E3C">
        <w:rPr>
          <w:color w:val="auto"/>
        </w:rPr>
        <w:t xml:space="preserve">Bu esaslara ve standart formlara aykırı olarak düzenlenmiş teminat mektupları geçerli kabul edilmez. </w:t>
      </w:r>
    </w:p>
    <w:p w14:paraId="7D3C28E7" w14:textId="35C8C8C0" w:rsidR="00A247BB" w:rsidRPr="00CD2E3C" w:rsidRDefault="00A247BB" w:rsidP="00CD2E3C">
      <w:pPr>
        <w:pStyle w:val="Default"/>
        <w:spacing w:line="30" w:lineRule="atLeast"/>
        <w:jc w:val="both"/>
        <w:rPr>
          <w:color w:val="auto"/>
        </w:rPr>
      </w:pPr>
      <w:r w:rsidRPr="00CD2E3C">
        <w:rPr>
          <w:b/>
          <w:bCs/>
          <w:color w:val="auto"/>
        </w:rPr>
        <w:t>2</w:t>
      </w:r>
      <w:r w:rsidR="00554653">
        <w:rPr>
          <w:b/>
          <w:bCs/>
          <w:color w:val="auto"/>
        </w:rPr>
        <w:t>6</w:t>
      </w:r>
      <w:r w:rsidRPr="00CD2E3C">
        <w:rPr>
          <w:b/>
          <w:bCs/>
          <w:color w:val="auto"/>
        </w:rPr>
        <w:t xml:space="preserve">.5. </w:t>
      </w:r>
      <w:r w:rsidRPr="00CD2E3C">
        <w:rPr>
          <w:color w:val="auto"/>
        </w:rPr>
        <w:t xml:space="preserve">Teminatlar, teminat olarak kabul edilen diğer değerlerle değiştirilebilir. </w:t>
      </w:r>
    </w:p>
    <w:p w14:paraId="07FA2BD2" w14:textId="5673CEA7" w:rsidR="00A247BB" w:rsidRPr="00CD2E3C" w:rsidRDefault="00A247BB" w:rsidP="00CD2E3C">
      <w:pPr>
        <w:pStyle w:val="Default"/>
        <w:spacing w:line="30" w:lineRule="atLeast"/>
        <w:jc w:val="both"/>
        <w:rPr>
          <w:color w:val="auto"/>
        </w:rPr>
      </w:pPr>
      <w:r w:rsidRPr="00CD2E3C">
        <w:rPr>
          <w:b/>
          <w:bCs/>
          <w:color w:val="auto"/>
        </w:rPr>
        <w:t>2</w:t>
      </w:r>
      <w:r w:rsidR="00554653">
        <w:rPr>
          <w:b/>
          <w:bCs/>
          <w:color w:val="auto"/>
        </w:rPr>
        <w:t>6</w:t>
      </w:r>
      <w:r w:rsidRPr="00CD2E3C">
        <w:rPr>
          <w:b/>
          <w:bCs/>
          <w:color w:val="auto"/>
        </w:rPr>
        <w:t xml:space="preserve">.6. </w:t>
      </w:r>
      <w:r w:rsidRPr="00CD2E3C">
        <w:rPr>
          <w:color w:val="auto"/>
        </w:rPr>
        <w:t xml:space="preserve">Her ne suretle olursa olsun, İdarece alınan teminatlar haczedilemez ve üzerine ihtiyati tedbir konulamaz. </w:t>
      </w:r>
    </w:p>
    <w:p w14:paraId="236FBB2F" w14:textId="77777777" w:rsidR="00A247BB" w:rsidRPr="00CD2E3C" w:rsidRDefault="00A247BB" w:rsidP="00CD2E3C">
      <w:pPr>
        <w:pStyle w:val="Default"/>
        <w:spacing w:line="30" w:lineRule="atLeast"/>
        <w:jc w:val="both"/>
        <w:rPr>
          <w:color w:val="auto"/>
        </w:rPr>
      </w:pPr>
    </w:p>
    <w:p w14:paraId="106CADC7" w14:textId="2CCE80BD" w:rsidR="00A247BB" w:rsidRPr="00CD2E3C" w:rsidRDefault="00A247BB" w:rsidP="00CD2E3C">
      <w:pPr>
        <w:pStyle w:val="Default"/>
        <w:spacing w:line="30" w:lineRule="atLeast"/>
        <w:jc w:val="both"/>
        <w:rPr>
          <w:color w:val="auto"/>
        </w:rPr>
      </w:pPr>
      <w:r w:rsidRPr="00CD2E3C">
        <w:rPr>
          <w:b/>
          <w:bCs/>
          <w:color w:val="auto"/>
        </w:rPr>
        <w:t>Madde 2</w:t>
      </w:r>
      <w:r w:rsidR="00554653">
        <w:rPr>
          <w:b/>
          <w:bCs/>
          <w:color w:val="auto"/>
        </w:rPr>
        <w:t>7</w:t>
      </w:r>
      <w:r w:rsidRPr="00CD2E3C">
        <w:rPr>
          <w:b/>
          <w:bCs/>
          <w:color w:val="auto"/>
        </w:rPr>
        <w:t xml:space="preserve">- Geçici teminatın teslim yeri </w:t>
      </w:r>
    </w:p>
    <w:p w14:paraId="34536B82" w14:textId="38117E3E" w:rsidR="00A247BB" w:rsidRPr="00CD2E3C" w:rsidRDefault="00A247BB" w:rsidP="00CD2E3C">
      <w:pPr>
        <w:pStyle w:val="Default"/>
        <w:spacing w:line="30" w:lineRule="atLeast"/>
        <w:jc w:val="both"/>
        <w:rPr>
          <w:color w:val="auto"/>
        </w:rPr>
      </w:pPr>
      <w:r w:rsidRPr="00CD2E3C">
        <w:rPr>
          <w:b/>
          <w:bCs/>
          <w:color w:val="auto"/>
        </w:rPr>
        <w:t>2</w:t>
      </w:r>
      <w:r w:rsidR="00554653">
        <w:rPr>
          <w:b/>
          <w:bCs/>
          <w:color w:val="auto"/>
        </w:rPr>
        <w:t>7</w:t>
      </w:r>
      <w:r w:rsidRPr="00CD2E3C">
        <w:rPr>
          <w:b/>
          <w:bCs/>
          <w:color w:val="auto"/>
        </w:rPr>
        <w:t xml:space="preserve">.1. </w:t>
      </w:r>
      <w:r w:rsidRPr="00CD2E3C">
        <w:rPr>
          <w:color w:val="auto"/>
        </w:rPr>
        <w:t xml:space="preserve">Teminat mektupları, teklifle birlikte zarf içerisinde İdareye sunulur. </w:t>
      </w:r>
    </w:p>
    <w:p w14:paraId="7F502740" w14:textId="2B9096DC" w:rsidR="00A247BB" w:rsidRPr="00CD2E3C" w:rsidRDefault="00A247BB" w:rsidP="00CD2E3C">
      <w:pPr>
        <w:pStyle w:val="Default"/>
        <w:spacing w:line="30" w:lineRule="atLeast"/>
        <w:jc w:val="both"/>
        <w:rPr>
          <w:color w:val="auto"/>
        </w:rPr>
      </w:pPr>
      <w:r w:rsidRPr="00CD2E3C">
        <w:rPr>
          <w:b/>
          <w:bCs/>
          <w:color w:val="auto"/>
        </w:rPr>
        <w:t>2</w:t>
      </w:r>
      <w:r w:rsidR="00554653">
        <w:rPr>
          <w:b/>
          <w:bCs/>
          <w:color w:val="auto"/>
        </w:rPr>
        <w:t>7</w:t>
      </w:r>
      <w:r w:rsidRPr="00CD2E3C">
        <w:rPr>
          <w:b/>
          <w:bCs/>
          <w:color w:val="auto"/>
        </w:rPr>
        <w:t xml:space="preserve">.2. </w:t>
      </w:r>
      <w:r w:rsidRPr="00CD2E3C">
        <w:rPr>
          <w:color w:val="auto"/>
        </w:rPr>
        <w:t xml:space="preserve">Teminat mektupları dışındaki teminatların; </w:t>
      </w:r>
    </w:p>
    <w:p w14:paraId="40FEB7F6" w14:textId="77777777" w:rsidR="00A247BB" w:rsidRPr="00CD2E3C" w:rsidRDefault="00A247BB" w:rsidP="00CD2E3C">
      <w:pPr>
        <w:pStyle w:val="Default"/>
        <w:spacing w:line="30" w:lineRule="atLeast"/>
        <w:jc w:val="both"/>
        <w:rPr>
          <w:color w:val="auto"/>
        </w:rPr>
      </w:pPr>
    </w:p>
    <w:p w14:paraId="06E43FFF" w14:textId="77777777" w:rsidR="00047676" w:rsidRPr="00D6197A" w:rsidRDefault="00047676" w:rsidP="00047676">
      <w:pPr>
        <w:pStyle w:val="Default"/>
        <w:spacing w:line="360" w:lineRule="auto"/>
        <w:jc w:val="both"/>
      </w:pPr>
      <w:r w:rsidRPr="00D6197A">
        <w:t xml:space="preserve">HALKBANK-KAVACIK ŞUBESİ </w:t>
      </w:r>
    </w:p>
    <w:p w14:paraId="7D77D520" w14:textId="77777777" w:rsidR="00047676" w:rsidRPr="00D6197A" w:rsidRDefault="00047676" w:rsidP="00047676">
      <w:pPr>
        <w:pStyle w:val="Default"/>
        <w:spacing w:line="360" w:lineRule="auto"/>
        <w:jc w:val="both"/>
      </w:pPr>
      <w:r w:rsidRPr="00D6197A">
        <w:t xml:space="preserve">ŞUBE KODU     </w:t>
      </w:r>
      <w:proofErr w:type="gramStart"/>
      <w:r w:rsidRPr="00D6197A">
        <w:t xml:space="preserve">  :</w:t>
      </w:r>
      <w:proofErr w:type="gramEnd"/>
      <w:r w:rsidRPr="00D6197A">
        <w:t xml:space="preserve"> 1473</w:t>
      </w:r>
    </w:p>
    <w:p w14:paraId="7938355E" w14:textId="77777777" w:rsidR="00047676" w:rsidRPr="00D6197A" w:rsidRDefault="00047676" w:rsidP="00047676">
      <w:pPr>
        <w:pStyle w:val="Default"/>
        <w:spacing w:line="360" w:lineRule="auto"/>
        <w:jc w:val="both"/>
      </w:pPr>
      <w:r w:rsidRPr="00D6197A">
        <w:t xml:space="preserve">TL HESAP NO  </w:t>
      </w:r>
      <w:proofErr w:type="gramStart"/>
      <w:r w:rsidRPr="00D6197A">
        <w:t xml:space="preserve">  :</w:t>
      </w:r>
      <w:proofErr w:type="gramEnd"/>
      <w:r w:rsidRPr="00D6197A">
        <w:t xml:space="preserve"> 16100011</w:t>
      </w:r>
    </w:p>
    <w:p w14:paraId="7C644404" w14:textId="77777777" w:rsidR="00047676" w:rsidRDefault="00047676" w:rsidP="00047676">
      <w:pPr>
        <w:pStyle w:val="Default"/>
        <w:spacing w:line="360" w:lineRule="auto"/>
        <w:jc w:val="both"/>
      </w:pPr>
      <w:r w:rsidRPr="00D6197A">
        <w:t xml:space="preserve">IBAN NO           </w:t>
      </w:r>
      <w:proofErr w:type="gramStart"/>
      <w:r w:rsidRPr="00D6197A">
        <w:t xml:space="preserve">  :</w:t>
      </w:r>
      <w:proofErr w:type="gramEnd"/>
      <w:r w:rsidRPr="00D6197A">
        <w:t xml:space="preserve"> TR14 0001 2001 4730 0016 1000 11</w:t>
      </w:r>
    </w:p>
    <w:p w14:paraId="2D924ACF" w14:textId="77777777" w:rsidR="00A247BB" w:rsidRPr="00CD2E3C" w:rsidRDefault="00AE66CB" w:rsidP="00CD2E3C">
      <w:pPr>
        <w:pStyle w:val="Default"/>
        <w:spacing w:line="30" w:lineRule="atLeast"/>
        <w:jc w:val="both"/>
        <w:rPr>
          <w:color w:val="auto"/>
        </w:rPr>
      </w:pPr>
      <w:r w:rsidRPr="00CD2E3C">
        <w:rPr>
          <w:color w:val="auto"/>
        </w:rPr>
        <w:t>H</w:t>
      </w:r>
      <w:r w:rsidR="00A247BB" w:rsidRPr="00CD2E3C">
        <w:rPr>
          <w:color w:val="auto"/>
        </w:rPr>
        <w:t>esabına</w:t>
      </w:r>
      <w:r>
        <w:rPr>
          <w:color w:val="auto"/>
        </w:rPr>
        <w:t xml:space="preserve"> </w:t>
      </w:r>
      <w:r w:rsidR="00A247BB" w:rsidRPr="00CD2E3C">
        <w:rPr>
          <w:color w:val="auto"/>
        </w:rPr>
        <w:t>yatırılması</w:t>
      </w:r>
      <w:r w:rsidR="00943794" w:rsidRPr="00CD2E3C">
        <w:rPr>
          <w:color w:val="auto"/>
        </w:rPr>
        <w:t>, açıklama olarak ihale numarasının yazılması</w:t>
      </w:r>
      <w:r w:rsidR="00A247BB" w:rsidRPr="00CD2E3C">
        <w:rPr>
          <w:color w:val="auto"/>
        </w:rPr>
        <w:t xml:space="preserve"> ve makbuzlarının teklif zarfının içinde sunulması gerekir. </w:t>
      </w:r>
    </w:p>
    <w:p w14:paraId="604CBCB1" w14:textId="77777777" w:rsidR="00A50530" w:rsidRPr="00CD2E3C" w:rsidRDefault="00A50530" w:rsidP="00CD2E3C">
      <w:pPr>
        <w:pStyle w:val="Default"/>
        <w:spacing w:line="30" w:lineRule="atLeast"/>
        <w:jc w:val="both"/>
        <w:rPr>
          <w:color w:val="auto"/>
        </w:rPr>
      </w:pPr>
    </w:p>
    <w:p w14:paraId="7AEFB5CD" w14:textId="1FEE7901" w:rsidR="00A247BB" w:rsidRPr="00CD2E3C" w:rsidRDefault="00A247BB" w:rsidP="00CD2E3C">
      <w:pPr>
        <w:pStyle w:val="Default"/>
        <w:spacing w:line="30" w:lineRule="atLeast"/>
        <w:jc w:val="both"/>
        <w:rPr>
          <w:color w:val="auto"/>
        </w:rPr>
      </w:pPr>
      <w:r w:rsidRPr="00CD2E3C">
        <w:rPr>
          <w:b/>
          <w:bCs/>
          <w:color w:val="auto"/>
        </w:rPr>
        <w:t>Madde 2</w:t>
      </w:r>
      <w:r w:rsidR="00554653">
        <w:rPr>
          <w:b/>
          <w:bCs/>
          <w:color w:val="auto"/>
        </w:rPr>
        <w:t>8</w:t>
      </w:r>
      <w:r w:rsidRPr="00CD2E3C">
        <w:rPr>
          <w:b/>
          <w:bCs/>
          <w:color w:val="auto"/>
        </w:rPr>
        <w:t xml:space="preserve">- Geçici teminatın iadesi </w:t>
      </w:r>
    </w:p>
    <w:p w14:paraId="591E8211" w14:textId="41F00523" w:rsidR="00A247BB" w:rsidRPr="00CD2E3C" w:rsidRDefault="00A247BB" w:rsidP="00CD2E3C">
      <w:pPr>
        <w:pStyle w:val="Default"/>
        <w:spacing w:line="30" w:lineRule="atLeast"/>
        <w:jc w:val="both"/>
        <w:rPr>
          <w:color w:val="auto"/>
        </w:rPr>
      </w:pPr>
      <w:r w:rsidRPr="00CD2E3C">
        <w:rPr>
          <w:b/>
          <w:bCs/>
          <w:color w:val="auto"/>
        </w:rPr>
        <w:lastRenderedPageBreak/>
        <w:t>2</w:t>
      </w:r>
      <w:r w:rsidR="00554653">
        <w:rPr>
          <w:b/>
          <w:bCs/>
          <w:color w:val="auto"/>
        </w:rPr>
        <w:t>8</w:t>
      </w:r>
      <w:r w:rsidRPr="00CD2E3C">
        <w:rPr>
          <w:b/>
          <w:bCs/>
          <w:color w:val="auto"/>
        </w:rPr>
        <w:t xml:space="preserve">.1. </w:t>
      </w:r>
      <w:r w:rsidRPr="00CD2E3C">
        <w:rPr>
          <w:color w:val="auto"/>
        </w:rPr>
        <w:t xml:space="preserve">İhale üzerinde kalan istekli ile ekonomik açıdan en avantajlı ikinci teklif sahibi istekliye ait teminat mektupları, ihaleden sonra idareye teslim edilir. Diğer isteklilere ait teminatlar ise hemen iade edilir. </w:t>
      </w:r>
    </w:p>
    <w:p w14:paraId="0270A51D" w14:textId="539AC792" w:rsidR="00A247BB" w:rsidRPr="00025109" w:rsidRDefault="00A247BB" w:rsidP="00CD2E3C">
      <w:pPr>
        <w:pStyle w:val="Default"/>
        <w:spacing w:line="30" w:lineRule="atLeast"/>
        <w:jc w:val="both"/>
        <w:rPr>
          <w:color w:val="auto"/>
        </w:rPr>
      </w:pPr>
      <w:r w:rsidRPr="00025109">
        <w:rPr>
          <w:b/>
          <w:bCs/>
          <w:color w:val="auto"/>
        </w:rPr>
        <w:t>2</w:t>
      </w:r>
      <w:r w:rsidR="00554653">
        <w:rPr>
          <w:b/>
          <w:bCs/>
          <w:color w:val="auto"/>
        </w:rPr>
        <w:t>8</w:t>
      </w:r>
      <w:r w:rsidRPr="00025109">
        <w:rPr>
          <w:b/>
          <w:bCs/>
          <w:color w:val="auto"/>
        </w:rPr>
        <w:t xml:space="preserve">.2. </w:t>
      </w:r>
      <w:r w:rsidRPr="00025109">
        <w:rPr>
          <w:color w:val="auto"/>
        </w:rPr>
        <w:t xml:space="preserve">İhale üzerinde bırakılan isteklinin geçici teminatı ise gerekli kesin teminatın verilip sözleşmeyi imzalaması halinde iade edilir. </w:t>
      </w:r>
    </w:p>
    <w:p w14:paraId="367B0255" w14:textId="7F412CC5" w:rsidR="00A247BB" w:rsidRPr="00CD2E3C" w:rsidRDefault="00A247BB" w:rsidP="00CD2E3C">
      <w:pPr>
        <w:pStyle w:val="Default"/>
        <w:spacing w:line="30" w:lineRule="atLeast"/>
        <w:jc w:val="both"/>
        <w:rPr>
          <w:color w:val="auto"/>
        </w:rPr>
      </w:pPr>
      <w:r w:rsidRPr="00025109">
        <w:rPr>
          <w:b/>
          <w:bCs/>
          <w:color w:val="auto"/>
        </w:rPr>
        <w:t>2</w:t>
      </w:r>
      <w:r w:rsidR="00554653">
        <w:rPr>
          <w:b/>
          <w:bCs/>
          <w:color w:val="auto"/>
        </w:rPr>
        <w:t>8</w:t>
      </w:r>
      <w:r w:rsidRPr="00025109">
        <w:rPr>
          <w:b/>
          <w:bCs/>
          <w:color w:val="auto"/>
        </w:rPr>
        <w:t xml:space="preserve">.3. </w:t>
      </w:r>
      <w:r w:rsidRPr="00025109">
        <w:rPr>
          <w:color w:val="auto"/>
        </w:rPr>
        <w:t>İhale üzerinde bırakılan istekli ile sözleşme imzalanması halinde, ekonomik açıdan en avantajlı ikinci teklif sahibine ait teminat, sözleşme imzalandıktan hemen sonra iade edilir.</w:t>
      </w:r>
      <w:r w:rsidRPr="00CD2E3C">
        <w:rPr>
          <w:color w:val="auto"/>
        </w:rPr>
        <w:t xml:space="preserve"> </w:t>
      </w:r>
    </w:p>
    <w:p w14:paraId="28154495" w14:textId="77777777" w:rsidR="00A247BB" w:rsidRPr="00CD2E3C" w:rsidRDefault="00A247BB" w:rsidP="00CD2E3C">
      <w:pPr>
        <w:pStyle w:val="Default"/>
        <w:spacing w:line="30" w:lineRule="atLeast"/>
        <w:jc w:val="both"/>
        <w:rPr>
          <w:color w:val="auto"/>
        </w:rPr>
      </w:pPr>
    </w:p>
    <w:p w14:paraId="52F4E078" w14:textId="77777777" w:rsidR="00A247BB" w:rsidRPr="00CD2E3C" w:rsidRDefault="00A247BB" w:rsidP="00CD2E3C">
      <w:pPr>
        <w:pStyle w:val="Default"/>
        <w:spacing w:line="30" w:lineRule="atLeast"/>
        <w:jc w:val="both"/>
        <w:rPr>
          <w:color w:val="auto"/>
        </w:rPr>
      </w:pPr>
      <w:r w:rsidRPr="00025109">
        <w:rPr>
          <w:b/>
          <w:bCs/>
          <w:color w:val="auto"/>
        </w:rPr>
        <w:t>IV-TEKLİFLERİN DEĞERLENDİRİLMESİ VE SÖZLEŞME YAPILMASINA İLİŞKİN HUSUSLAR</w:t>
      </w:r>
      <w:r w:rsidRPr="00CD2E3C">
        <w:rPr>
          <w:b/>
          <w:bCs/>
          <w:color w:val="auto"/>
        </w:rPr>
        <w:t xml:space="preserve"> </w:t>
      </w:r>
    </w:p>
    <w:p w14:paraId="17543B5B" w14:textId="77777777" w:rsidR="00D35524" w:rsidRDefault="00D35524" w:rsidP="00CD2E3C">
      <w:pPr>
        <w:pStyle w:val="Default"/>
        <w:spacing w:line="30" w:lineRule="atLeast"/>
        <w:jc w:val="both"/>
        <w:rPr>
          <w:b/>
          <w:bCs/>
          <w:color w:val="auto"/>
        </w:rPr>
      </w:pPr>
    </w:p>
    <w:p w14:paraId="1575CAC8" w14:textId="5A026437" w:rsidR="00A247BB" w:rsidRPr="00CD2E3C" w:rsidRDefault="00A247BB" w:rsidP="00CD2E3C">
      <w:pPr>
        <w:pStyle w:val="Default"/>
        <w:spacing w:line="30" w:lineRule="atLeast"/>
        <w:jc w:val="both"/>
        <w:rPr>
          <w:color w:val="auto"/>
        </w:rPr>
      </w:pPr>
      <w:r w:rsidRPr="00CD2E3C">
        <w:rPr>
          <w:b/>
          <w:bCs/>
          <w:color w:val="auto"/>
        </w:rPr>
        <w:t xml:space="preserve">Madde </w:t>
      </w:r>
      <w:r w:rsidR="00554653">
        <w:rPr>
          <w:b/>
          <w:bCs/>
          <w:color w:val="auto"/>
        </w:rPr>
        <w:t>29</w:t>
      </w:r>
      <w:r w:rsidRPr="00CD2E3C">
        <w:rPr>
          <w:b/>
          <w:bCs/>
          <w:color w:val="auto"/>
        </w:rPr>
        <w:t xml:space="preserve"> Tekliflerin alınması ve açılması </w:t>
      </w:r>
    </w:p>
    <w:p w14:paraId="62F12163" w14:textId="550AE726" w:rsidR="00A247BB" w:rsidRPr="00CD2E3C" w:rsidRDefault="00554653" w:rsidP="00CD2E3C">
      <w:pPr>
        <w:pStyle w:val="Default"/>
        <w:spacing w:line="30" w:lineRule="atLeast"/>
        <w:jc w:val="both"/>
        <w:rPr>
          <w:color w:val="auto"/>
        </w:rPr>
      </w:pPr>
      <w:r>
        <w:rPr>
          <w:b/>
          <w:bCs/>
          <w:color w:val="auto"/>
        </w:rPr>
        <w:t>29</w:t>
      </w:r>
      <w:r w:rsidR="00A247BB" w:rsidRPr="00CD2E3C">
        <w:rPr>
          <w:b/>
          <w:bCs/>
          <w:color w:val="auto"/>
        </w:rPr>
        <w:t xml:space="preserve">.1. </w:t>
      </w:r>
      <w:r w:rsidR="00A247BB" w:rsidRPr="00CD2E3C">
        <w:rPr>
          <w:color w:val="auto"/>
        </w:rPr>
        <w:t xml:space="preserve">Teklifler, bu Şartnamede belirtilen </w:t>
      </w:r>
      <w:r w:rsidR="00943794" w:rsidRPr="00CD2E3C">
        <w:rPr>
          <w:color w:val="auto"/>
        </w:rPr>
        <w:t>tarih ve saate</w:t>
      </w:r>
      <w:r w:rsidR="00A247BB" w:rsidRPr="00CD2E3C">
        <w:rPr>
          <w:color w:val="auto"/>
        </w:rPr>
        <w:t xml:space="preserve"> kadar İdareye (tekliflerin sunulacağı yere) verilecektir. </w:t>
      </w:r>
    </w:p>
    <w:p w14:paraId="579ABEC9" w14:textId="591563D8" w:rsidR="00A247BB" w:rsidRPr="00CD2E3C" w:rsidRDefault="00554653" w:rsidP="00CD2E3C">
      <w:pPr>
        <w:pStyle w:val="Default"/>
        <w:spacing w:line="30" w:lineRule="atLeast"/>
        <w:jc w:val="both"/>
        <w:rPr>
          <w:color w:val="auto"/>
        </w:rPr>
      </w:pPr>
      <w:r>
        <w:rPr>
          <w:b/>
          <w:bCs/>
          <w:color w:val="auto"/>
        </w:rPr>
        <w:t>29</w:t>
      </w:r>
      <w:r w:rsidR="00A247BB" w:rsidRPr="00CD2E3C">
        <w:rPr>
          <w:b/>
          <w:bCs/>
          <w:color w:val="auto"/>
        </w:rPr>
        <w:t xml:space="preserve">.2. </w:t>
      </w:r>
      <w:r w:rsidR="00A247BB" w:rsidRPr="00CD2E3C">
        <w:rPr>
          <w:color w:val="auto"/>
        </w:rPr>
        <w:t xml:space="preserve">İhale komisyonunca, tekliflerin alınması ve açılmasında aşağıda yer alan usul uygulanır: </w:t>
      </w:r>
    </w:p>
    <w:p w14:paraId="66960D78" w14:textId="77777777" w:rsidR="00A247BB" w:rsidRPr="00CD2E3C" w:rsidRDefault="00A247BB" w:rsidP="00CD2E3C">
      <w:pPr>
        <w:pStyle w:val="Default"/>
        <w:spacing w:line="30" w:lineRule="atLeast"/>
        <w:jc w:val="both"/>
        <w:rPr>
          <w:color w:val="auto"/>
        </w:rPr>
      </w:pPr>
    </w:p>
    <w:p w14:paraId="258F9661" w14:textId="652F2D2D" w:rsidR="00A247BB" w:rsidRPr="00536F1A" w:rsidRDefault="00554653" w:rsidP="00CD2E3C">
      <w:pPr>
        <w:pStyle w:val="Default"/>
        <w:spacing w:line="30" w:lineRule="atLeast"/>
        <w:jc w:val="both"/>
        <w:rPr>
          <w:color w:val="auto"/>
        </w:rPr>
      </w:pPr>
      <w:r>
        <w:rPr>
          <w:b/>
          <w:bCs/>
          <w:color w:val="auto"/>
        </w:rPr>
        <w:t>29</w:t>
      </w:r>
      <w:r w:rsidR="00A247BB" w:rsidRPr="00CD2E3C">
        <w:rPr>
          <w:b/>
          <w:bCs/>
          <w:color w:val="auto"/>
        </w:rPr>
        <w:t xml:space="preserve">.2.1. </w:t>
      </w:r>
      <w:r w:rsidR="00A247BB" w:rsidRPr="00CD2E3C">
        <w:rPr>
          <w:color w:val="auto"/>
        </w:rPr>
        <w:t xml:space="preserve">İhale </w:t>
      </w:r>
      <w:r w:rsidR="00A247BB" w:rsidRPr="00536F1A">
        <w:rPr>
          <w:color w:val="auto"/>
        </w:rPr>
        <w:t xml:space="preserve">komisyonunca bu Şartnamede belirtilen ihale saatinde ihaleye başlanır ve bu saate kadar kaç teklif verilmiş olduğu bir tutanakla tespit edilerek, hazır bulunanlara duyurulur. </w:t>
      </w:r>
    </w:p>
    <w:p w14:paraId="1088BC4A" w14:textId="15EFC1BE" w:rsidR="00A247BB" w:rsidRPr="00536F1A" w:rsidRDefault="00554653" w:rsidP="00CD2E3C">
      <w:pPr>
        <w:pStyle w:val="Default"/>
        <w:spacing w:line="30" w:lineRule="atLeast"/>
        <w:jc w:val="both"/>
        <w:rPr>
          <w:color w:val="auto"/>
        </w:rPr>
      </w:pPr>
      <w:r>
        <w:rPr>
          <w:b/>
          <w:bCs/>
          <w:color w:val="auto"/>
        </w:rPr>
        <w:t>29</w:t>
      </w:r>
      <w:r w:rsidR="00A247BB" w:rsidRPr="00536F1A">
        <w:rPr>
          <w:b/>
          <w:bCs/>
          <w:color w:val="auto"/>
        </w:rPr>
        <w:t xml:space="preserve">.2.2. </w:t>
      </w:r>
      <w:r w:rsidR="00A247BB" w:rsidRPr="00536F1A">
        <w:rPr>
          <w:color w:val="auto"/>
        </w:rPr>
        <w:t xml:space="preserve">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 </w:t>
      </w:r>
    </w:p>
    <w:p w14:paraId="68AC2D6F" w14:textId="70A2D09A" w:rsidR="00A247BB" w:rsidRPr="00536F1A" w:rsidRDefault="00554653" w:rsidP="00CD2E3C">
      <w:pPr>
        <w:pStyle w:val="Default"/>
        <w:spacing w:line="30" w:lineRule="atLeast"/>
        <w:jc w:val="both"/>
        <w:rPr>
          <w:color w:val="auto"/>
        </w:rPr>
      </w:pPr>
      <w:r>
        <w:rPr>
          <w:b/>
          <w:bCs/>
          <w:color w:val="auto"/>
        </w:rPr>
        <w:t>29</w:t>
      </w:r>
      <w:r w:rsidR="00A247BB" w:rsidRPr="00536F1A">
        <w:rPr>
          <w:b/>
          <w:bCs/>
          <w:color w:val="auto"/>
        </w:rPr>
        <w:t xml:space="preserve">.2.3. </w:t>
      </w:r>
      <w:r w:rsidR="00A247BB" w:rsidRPr="00536F1A">
        <w:rPr>
          <w:color w:val="auto"/>
        </w:rPr>
        <w:t xml:space="preserve">İhale konusu işin yaklaşık maliyeti açıklandıktan sonra zarflar isteklilerle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 </w:t>
      </w:r>
    </w:p>
    <w:p w14:paraId="3057F143" w14:textId="5DA82FBC" w:rsidR="00A247BB" w:rsidRPr="00536F1A" w:rsidRDefault="00554653" w:rsidP="00CD2E3C">
      <w:pPr>
        <w:pStyle w:val="Default"/>
        <w:spacing w:line="30" w:lineRule="atLeast"/>
        <w:jc w:val="both"/>
        <w:rPr>
          <w:color w:val="auto"/>
        </w:rPr>
      </w:pPr>
      <w:r>
        <w:rPr>
          <w:b/>
          <w:bCs/>
          <w:color w:val="auto"/>
        </w:rPr>
        <w:t>29</w:t>
      </w:r>
      <w:r w:rsidR="00A247BB" w:rsidRPr="00536F1A">
        <w:rPr>
          <w:b/>
          <w:bCs/>
          <w:color w:val="auto"/>
        </w:rPr>
        <w:t xml:space="preserve">.2.4. </w:t>
      </w:r>
      <w:r w:rsidR="00A247BB" w:rsidRPr="00536F1A">
        <w:rPr>
          <w:color w:val="auto"/>
        </w:rPr>
        <w:t xml:space="preserve">Bu aşamada; hiçbir teklifin reddine veya kabulüne karar verilmez. Teklifi oluşturan belgeler düzeltilemez ve tamamlanamaz. Teklifler değerlendirilmek üzere ilk oturum kapatılır. </w:t>
      </w:r>
    </w:p>
    <w:p w14:paraId="38CF6D6F" w14:textId="77777777" w:rsidR="00175531" w:rsidRPr="00536F1A" w:rsidRDefault="00175531" w:rsidP="00CD2E3C">
      <w:pPr>
        <w:pStyle w:val="Default"/>
        <w:spacing w:line="30" w:lineRule="atLeast"/>
        <w:jc w:val="both"/>
        <w:rPr>
          <w:color w:val="auto"/>
        </w:rPr>
      </w:pPr>
    </w:p>
    <w:p w14:paraId="08A609DA" w14:textId="26C40F4C" w:rsidR="00175531" w:rsidRPr="00CD2E3C" w:rsidRDefault="00A247BB" w:rsidP="00CD2E3C">
      <w:pPr>
        <w:pStyle w:val="Default"/>
        <w:spacing w:line="30" w:lineRule="atLeast"/>
        <w:jc w:val="both"/>
        <w:rPr>
          <w:b/>
          <w:bCs/>
          <w:color w:val="auto"/>
        </w:rPr>
      </w:pPr>
      <w:r w:rsidRPr="00536F1A">
        <w:rPr>
          <w:b/>
          <w:bCs/>
          <w:color w:val="auto"/>
        </w:rPr>
        <w:t xml:space="preserve">Madde </w:t>
      </w:r>
      <w:r w:rsidR="00554653">
        <w:rPr>
          <w:b/>
          <w:bCs/>
          <w:color w:val="auto"/>
        </w:rPr>
        <w:t>30</w:t>
      </w:r>
      <w:r w:rsidRPr="00536F1A">
        <w:rPr>
          <w:b/>
          <w:bCs/>
          <w:color w:val="auto"/>
        </w:rPr>
        <w:t xml:space="preserve"> Tekliflerin değerlendirilmesi</w:t>
      </w:r>
      <w:r w:rsidRPr="00CD2E3C">
        <w:rPr>
          <w:b/>
          <w:bCs/>
          <w:color w:val="auto"/>
        </w:rPr>
        <w:t xml:space="preserve"> </w:t>
      </w:r>
    </w:p>
    <w:p w14:paraId="64D4B175" w14:textId="68C9C24E" w:rsidR="00C53B32" w:rsidRDefault="00C53B32" w:rsidP="00CD2E3C">
      <w:pPr>
        <w:pStyle w:val="Default"/>
        <w:spacing w:line="30" w:lineRule="atLeast"/>
        <w:jc w:val="both"/>
      </w:pPr>
      <w:r w:rsidRPr="00C53B32">
        <w:rPr>
          <w:b/>
          <w:bCs/>
        </w:rPr>
        <w:t>3</w:t>
      </w:r>
      <w:r w:rsidR="00554653">
        <w:rPr>
          <w:b/>
          <w:bCs/>
        </w:rPr>
        <w:t>0</w:t>
      </w:r>
      <w:r w:rsidRPr="00C53B32">
        <w:rPr>
          <w:b/>
          <w:bCs/>
        </w:rPr>
        <w:t>.1</w:t>
      </w:r>
      <w:r w:rsidR="00223FB9">
        <w:t xml:space="preserve"> İhale komisyonunca </w:t>
      </w:r>
      <w:r>
        <w:t>ihale son teslim gününe ve</w:t>
      </w:r>
      <w:r w:rsidR="00223FB9">
        <w:t xml:space="preserve"> belirtilen saatte, kaç teklif verilmiş olduğu bir tutanakla tespit edilerek hazır bulunanlara duyurulur ve hemen ihaleye başlanır. İhale komisyonu, teklif zarflarını alınış sırasına göre inceler. </w:t>
      </w:r>
      <w:r w:rsidR="00223FB9" w:rsidRPr="00223FB9">
        <w:t>22.1 inci maddeye</w:t>
      </w:r>
      <w:r w:rsidR="00223FB9">
        <w:t xml:space="preserve"> uygun olmayan zarflar bir tutanak ile belirlenerek değerlendirmeye alınmaz. Zarflar isteklilerle birlikte hazır bulunanlar önünde alınış sırasına göre açılır.</w:t>
      </w:r>
    </w:p>
    <w:p w14:paraId="4EA8B75C" w14:textId="13953C10" w:rsidR="00C53B32" w:rsidRDefault="00C53B32" w:rsidP="00CD2E3C">
      <w:pPr>
        <w:pStyle w:val="Default"/>
        <w:spacing w:line="30" w:lineRule="atLeast"/>
        <w:jc w:val="both"/>
      </w:pPr>
      <w:r w:rsidRPr="00C53B32">
        <w:rPr>
          <w:b/>
          <w:bCs/>
        </w:rPr>
        <w:t>3</w:t>
      </w:r>
      <w:r w:rsidR="00554653">
        <w:rPr>
          <w:b/>
          <w:bCs/>
        </w:rPr>
        <w:t>0</w:t>
      </w:r>
      <w:r w:rsidRPr="00C53B32">
        <w:rPr>
          <w:b/>
          <w:bCs/>
        </w:rPr>
        <w:t>.2</w:t>
      </w:r>
      <w:r w:rsidR="00223FB9">
        <w:t xml:space="preserve"> İsteklilerin belgelerinin eksik olup olmadığı ve teklif mektubu ile geçici teminatlarının usulüne uygun olup olmadığı kontrol edilir. Belgeleri eksik veya teklif mektubu ile geçici teminatı usulüne uygun olmayan istekliler tutanakla tespit edilir. İstekliler ile teklif fiyatları ve tahmini bedel tutarı açıklanır. Bu işlemlere ilişkin hazırlanan tutanak ihale komisyonunca imzalanır. Bu aşamada; hiçbir teklifin reddine veya kabulüne karar verilmez, teklifi oluşturan belgeler düzeltilemez ve tamamlanamaz. Teklifler ihale komisyonunca hemen değerlendirilmek üzere oturum kapatılır.</w:t>
      </w:r>
    </w:p>
    <w:p w14:paraId="398F26CE" w14:textId="7D944721" w:rsidR="00951CEB" w:rsidRDefault="00C53B32" w:rsidP="00CD2E3C">
      <w:pPr>
        <w:pStyle w:val="Default"/>
        <w:spacing w:line="30" w:lineRule="atLeast"/>
        <w:jc w:val="both"/>
      </w:pPr>
      <w:r w:rsidRPr="00C53B32">
        <w:rPr>
          <w:b/>
          <w:bCs/>
        </w:rPr>
        <w:t>3</w:t>
      </w:r>
      <w:r w:rsidR="00554653">
        <w:rPr>
          <w:b/>
          <w:bCs/>
        </w:rPr>
        <w:t>0</w:t>
      </w:r>
      <w:r w:rsidRPr="00C53B32">
        <w:rPr>
          <w:b/>
          <w:bCs/>
        </w:rPr>
        <w:t>.3</w:t>
      </w:r>
      <w:r w:rsidR="00223FB9">
        <w:t xml:space="preserve"> Belgelerinin eksik olduğu veya teklif mektubu ile geçici teminatının usulüne uygun olmadığı, birinci ve ikinci fıkralara göre tespit edilen isteklilerin tekliflerinin değerlendirme dışı bırakılmasına ilk oturumda öncelikle karar verilir. Ancak teklifin esasını etkilemeyecek nitelikte bilgi ve/veya belge eksikliği bulunması halinde Üniversite tarafından belirlene</w:t>
      </w:r>
      <w:r w:rsidR="001D0B8C">
        <w:t xml:space="preserve">n ihale </w:t>
      </w:r>
      <w:r w:rsidR="001D0B8C">
        <w:lastRenderedPageBreak/>
        <w:t>günü mesai saati bitimi olan 17:</w:t>
      </w:r>
      <w:r w:rsidR="00D8119D">
        <w:t>00</w:t>
      </w:r>
      <w:r w:rsidR="001D0B8C">
        <w:t xml:space="preserve">’a kadar </w:t>
      </w:r>
      <w:r w:rsidR="00223FB9">
        <w:t>sürede isteklilerden, bu eksik bilgi ve/veya belgelerin tamamlanması yazılı olarak istenir. Belirlenen sürede bilgi ve/veya belgeleri tamamlamayan istekliler değerlendirme dışı bırakılır</w:t>
      </w:r>
      <w:r w:rsidR="001D0B8C">
        <w:t>.</w:t>
      </w:r>
    </w:p>
    <w:p w14:paraId="43D07345" w14:textId="77777777" w:rsidR="001F2D2E" w:rsidRDefault="001F2D2E" w:rsidP="00CD2E3C">
      <w:pPr>
        <w:pStyle w:val="Default"/>
        <w:spacing w:line="30" w:lineRule="atLeast"/>
        <w:jc w:val="both"/>
      </w:pPr>
    </w:p>
    <w:p w14:paraId="2EE2EE04" w14:textId="77777777" w:rsidR="00C53B32" w:rsidRPr="00CD2E3C" w:rsidRDefault="00C53B32" w:rsidP="00CD2E3C">
      <w:pPr>
        <w:pStyle w:val="Default"/>
        <w:spacing w:line="30" w:lineRule="atLeast"/>
        <w:jc w:val="both"/>
        <w:rPr>
          <w:color w:val="auto"/>
        </w:rPr>
      </w:pPr>
    </w:p>
    <w:p w14:paraId="06F6111C" w14:textId="77777777" w:rsidR="001D0B8C" w:rsidRDefault="001D0B8C" w:rsidP="00CD2E3C">
      <w:pPr>
        <w:pStyle w:val="Default"/>
        <w:spacing w:line="30" w:lineRule="atLeast"/>
        <w:jc w:val="both"/>
        <w:rPr>
          <w:b/>
          <w:bCs/>
          <w:color w:val="auto"/>
        </w:rPr>
      </w:pPr>
    </w:p>
    <w:p w14:paraId="44B388B5" w14:textId="77777777" w:rsidR="001D0B8C" w:rsidRDefault="001D0B8C" w:rsidP="00CD2E3C">
      <w:pPr>
        <w:pStyle w:val="Default"/>
        <w:spacing w:line="30" w:lineRule="atLeast"/>
        <w:jc w:val="both"/>
        <w:rPr>
          <w:b/>
          <w:bCs/>
          <w:color w:val="auto"/>
        </w:rPr>
      </w:pPr>
    </w:p>
    <w:p w14:paraId="5BE2F70E" w14:textId="77777777" w:rsidR="001D0B8C" w:rsidRDefault="001D0B8C" w:rsidP="00CD2E3C">
      <w:pPr>
        <w:pStyle w:val="Default"/>
        <w:spacing w:line="30" w:lineRule="atLeast"/>
        <w:jc w:val="both"/>
        <w:rPr>
          <w:b/>
          <w:bCs/>
          <w:color w:val="auto"/>
        </w:rPr>
      </w:pPr>
    </w:p>
    <w:p w14:paraId="52D1E206" w14:textId="26E5A0C2" w:rsidR="00A247BB" w:rsidRPr="00CD2E3C" w:rsidRDefault="00A247BB" w:rsidP="00CD2E3C">
      <w:pPr>
        <w:pStyle w:val="Default"/>
        <w:spacing w:line="30" w:lineRule="atLeast"/>
        <w:jc w:val="both"/>
        <w:rPr>
          <w:color w:val="auto"/>
        </w:rPr>
      </w:pPr>
      <w:r w:rsidRPr="00CD2E3C">
        <w:rPr>
          <w:b/>
          <w:bCs/>
          <w:color w:val="auto"/>
        </w:rPr>
        <w:t>Madde 3</w:t>
      </w:r>
      <w:r w:rsidR="00554653">
        <w:rPr>
          <w:b/>
          <w:bCs/>
          <w:color w:val="auto"/>
        </w:rPr>
        <w:t>1</w:t>
      </w:r>
      <w:r w:rsidRPr="00CD2E3C">
        <w:rPr>
          <w:b/>
          <w:bCs/>
          <w:color w:val="auto"/>
        </w:rPr>
        <w:t xml:space="preserve">- İsteklilerden tekliflerine açıklık getirmelerinin istenilmesi </w:t>
      </w:r>
    </w:p>
    <w:p w14:paraId="58D8E076" w14:textId="1F962157" w:rsidR="00A247BB" w:rsidRPr="00CD2E3C" w:rsidRDefault="00A247BB" w:rsidP="00CD2E3C">
      <w:pPr>
        <w:pStyle w:val="Default"/>
        <w:spacing w:line="30" w:lineRule="atLeast"/>
        <w:jc w:val="both"/>
        <w:rPr>
          <w:color w:val="auto"/>
        </w:rPr>
      </w:pPr>
      <w:r w:rsidRPr="00CD2E3C">
        <w:rPr>
          <w:b/>
          <w:bCs/>
          <w:color w:val="auto"/>
        </w:rPr>
        <w:t>3</w:t>
      </w:r>
      <w:r w:rsidR="00554653">
        <w:rPr>
          <w:b/>
          <w:bCs/>
          <w:color w:val="auto"/>
        </w:rPr>
        <w:t>1</w:t>
      </w:r>
      <w:r w:rsidRPr="00CD2E3C">
        <w:rPr>
          <w:b/>
          <w:bCs/>
          <w:color w:val="auto"/>
        </w:rPr>
        <w:t xml:space="preserve">.1. </w:t>
      </w:r>
      <w:r w:rsidRPr="00CD2E3C">
        <w:rPr>
          <w:color w:val="auto"/>
        </w:rPr>
        <w:t xml:space="preserve">İhale komisyonunun talebi üzerine İdare, tekliflerin incelenmesi, karşılaştırılması ve değerlendirilmesinde yararlanmak üzere açık olmayan hususlarla ilgili isteklilerden açıklama isteyebilir. </w:t>
      </w:r>
    </w:p>
    <w:p w14:paraId="1327F85F" w14:textId="0807E58E" w:rsidR="00A247BB" w:rsidRPr="00CD2E3C" w:rsidRDefault="00A247BB" w:rsidP="00CD2E3C">
      <w:pPr>
        <w:pStyle w:val="Default"/>
        <w:spacing w:line="30" w:lineRule="atLeast"/>
        <w:jc w:val="both"/>
        <w:rPr>
          <w:color w:val="auto"/>
        </w:rPr>
      </w:pPr>
      <w:r w:rsidRPr="00CD2E3C">
        <w:rPr>
          <w:b/>
          <w:bCs/>
          <w:color w:val="auto"/>
        </w:rPr>
        <w:t>3</w:t>
      </w:r>
      <w:r w:rsidR="00554653">
        <w:rPr>
          <w:b/>
          <w:bCs/>
          <w:color w:val="auto"/>
        </w:rPr>
        <w:t>1</w:t>
      </w:r>
      <w:r w:rsidRPr="00CD2E3C">
        <w:rPr>
          <w:b/>
          <w:bCs/>
          <w:color w:val="auto"/>
        </w:rPr>
        <w:t xml:space="preserve">.2. </w:t>
      </w:r>
      <w:r w:rsidRPr="00CD2E3C">
        <w:rPr>
          <w:color w:val="auto"/>
        </w:rPr>
        <w:t xml:space="preserve">Bu açıklama, hiçbir şekilde teklif fiyatında değişiklik yapılması veya ihale dokümanında öngörülen kriterlere uygun olmayan tekliflerin uygun hale getirilmesi amacıyla istenilemez ve bu sonucu doğuracak şekilde kullanılamaz. </w:t>
      </w:r>
    </w:p>
    <w:p w14:paraId="7F6FFE65" w14:textId="7E325BE3" w:rsidR="00A247BB" w:rsidRPr="00CD2E3C" w:rsidRDefault="00A247BB" w:rsidP="00CD2E3C">
      <w:pPr>
        <w:pStyle w:val="Default"/>
        <w:spacing w:line="30" w:lineRule="atLeast"/>
        <w:jc w:val="both"/>
        <w:rPr>
          <w:color w:val="auto"/>
        </w:rPr>
      </w:pPr>
      <w:r w:rsidRPr="00CD2E3C">
        <w:rPr>
          <w:b/>
          <w:bCs/>
          <w:color w:val="auto"/>
        </w:rPr>
        <w:t>3</w:t>
      </w:r>
      <w:r w:rsidR="00554653">
        <w:rPr>
          <w:b/>
          <w:bCs/>
          <w:color w:val="auto"/>
        </w:rPr>
        <w:t>1</w:t>
      </w:r>
      <w:r w:rsidRPr="00CD2E3C">
        <w:rPr>
          <w:b/>
          <w:bCs/>
          <w:color w:val="auto"/>
        </w:rPr>
        <w:t xml:space="preserve">.3. </w:t>
      </w:r>
      <w:r w:rsidRPr="00CD2E3C">
        <w:rPr>
          <w:color w:val="auto"/>
        </w:rPr>
        <w:t xml:space="preserve">İdarenin yazılı açıklama talebine, istekli tarafından yazılı olarak cevap verilir. </w:t>
      </w:r>
    </w:p>
    <w:p w14:paraId="067F5724" w14:textId="77777777" w:rsidR="004130CD" w:rsidRDefault="004130CD" w:rsidP="00CD2E3C">
      <w:pPr>
        <w:pStyle w:val="Default"/>
        <w:spacing w:line="30" w:lineRule="atLeast"/>
        <w:jc w:val="both"/>
        <w:rPr>
          <w:b/>
          <w:bCs/>
          <w:color w:val="auto"/>
        </w:rPr>
      </w:pPr>
    </w:p>
    <w:p w14:paraId="5E3EA9A9" w14:textId="77777777" w:rsidR="004130CD" w:rsidRDefault="004130CD" w:rsidP="00CD2E3C">
      <w:pPr>
        <w:pStyle w:val="Default"/>
        <w:spacing w:line="30" w:lineRule="atLeast"/>
        <w:jc w:val="both"/>
        <w:rPr>
          <w:b/>
          <w:bCs/>
          <w:color w:val="auto"/>
        </w:rPr>
      </w:pPr>
    </w:p>
    <w:p w14:paraId="24FFB155" w14:textId="1DF11A63" w:rsidR="00A247BB" w:rsidRPr="00CD2E3C" w:rsidRDefault="00A247BB" w:rsidP="00CD2E3C">
      <w:pPr>
        <w:pStyle w:val="Default"/>
        <w:spacing w:line="30" w:lineRule="atLeast"/>
        <w:jc w:val="both"/>
        <w:rPr>
          <w:color w:val="auto"/>
        </w:rPr>
      </w:pPr>
      <w:r w:rsidRPr="00CD2E3C">
        <w:rPr>
          <w:b/>
          <w:bCs/>
          <w:color w:val="auto"/>
        </w:rPr>
        <w:t>Madde 3</w:t>
      </w:r>
      <w:r w:rsidR="00554653">
        <w:rPr>
          <w:b/>
          <w:bCs/>
          <w:color w:val="auto"/>
        </w:rPr>
        <w:t>2</w:t>
      </w:r>
      <w:r w:rsidRPr="00CD2E3C">
        <w:rPr>
          <w:b/>
          <w:bCs/>
          <w:color w:val="auto"/>
        </w:rPr>
        <w:t xml:space="preserve">- Aşırı düşük teklifler </w:t>
      </w:r>
    </w:p>
    <w:p w14:paraId="0042C3CD" w14:textId="744CE033" w:rsidR="00A247BB" w:rsidRPr="00CD2E3C" w:rsidRDefault="00A247BB" w:rsidP="00CD2E3C">
      <w:pPr>
        <w:pStyle w:val="Default"/>
        <w:spacing w:line="30" w:lineRule="atLeast"/>
        <w:jc w:val="both"/>
        <w:rPr>
          <w:color w:val="auto"/>
        </w:rPr>
      </w:pPr>
      <w:r w:rsidRPr="00CD2E3C">
        <w:rPr>
          <w:b/>
          <w:bCs/>
          <w:color w:val="auto"/>
        </w:rPr>
        <w:t>3</w:t>
      </w:r>
      <w:r w:rsidR="00554653">
        <w:rPr>
          <w:b/>
          <w:bCs/>
          <w:color w:val="auto"/>
        </w:rPr>
        <w:t>2</w:t>
      </w:r>
      <w:r w:rsidRPr="00CD2E3C">
        <w:rPr>
          <w:b/>
          <w:bCs/>
          <w:color w:val="auto"/>
        </w:rPr>
        <w:t xml:space="preserve">.1. </w:t>
      </w:r>
      <w:r w:rsidRPr="00CD2E3C">
        <w:rPr>
          <w:color w:val="auto"/>
        </w:rPr>
        <w:t xml:space="preserve">Vakıf Yükseköğretim Kurumları İhale Yönetmeliğinin ilgili maddeleri uygulanacaktır. </w:t>
      </w:r>
    </w:p>
    <w:p w14:paraId="1C5E529C" w14:textId="77777777" w:rsidR="004130CD" w:rsidRDefault="004130CD" w:rsidP="00CD2E3C">
      <w:pPr>
        <w:pStyle w:val="Default"/>
        <w:spacing w:line="30" w:lineRule="atLeast"/>
        <w:jc w:val="both"/>
        <w:rPr>
          <w:b/>
          <w:bCs/>
          <w:color w:val="auto"/>
        </w:rPr>
      </w:pPr>
    </w:p>
    <w:p w14:paraId="6993FAEB" w14:textId="344C0537" w:rsidR="00175531" w:rsidRPr="00CD2E3C" w:rsidRDefault="00A247BB" w:rsidP="00CD2E3C">
      <w:pPr>
        <w:pStyle w:val="Default"/>
        <w:spacing w:line="30" w:lineRule="atLeast"/>
        <w:jc w:val="both"/>
        <w:rPr>
          <w:b/>
          <w:bCs/>
          <w:color w:val="auto"/>
        </w:rPr>
      </w:pPr>
      <w:r w:rsidRPr="00CD2E3C">
        <w:rPr>
          <w:b/>
          <w:bCs/>
          <w:color w:val="auto"/>
        </w:rPr>
        <w:t>Madde 3</w:t>
      </w:r>
      <w:r w:rsidR="00554653">
        <w:rPr>
          <w:b/>
          <w:bCs/>
          <w:color w:val="auto"/>
        </w:rPr>
        <w:t>3</w:t>
      </w:r>
      <w:r w:rsidRPr="00CD2E3C">
        <w:rPr>
          <w:b/>
          <w:bCs/>
          <w:color w:val="auto"/>
        </w:rPr>
        <w:t xml:space="preserve">- Bütün tekliflerin reddedilmesi ve ihalenin iptal edilmesi </w:t>
      </w:r>
    </w:p>
    <w:p w14:paraId="6D0E0633" w14:textId="7C787F47" w:rsidR="00A247BB" w:rsidRPr="00CD2E3C" w:rsidRDefault="00A247BB" w:rsidP="00CD2E3C">
      <w:pPr>
        <w:pStyle w:val="Default"/>
        <w:spacing w:line="30" w:lineRule="atLeast"/>
        <w:jc w:val="both"/>
        <w:rPr>
          <w:color w:val="auto"/>
        </w:rPr>
      </w:pPr>
      <w:r w:rsidRPr="00CD2E3C">
        <w:rPr>
          <w:b/>
          <w:bCs/>
          <w:color w:val="auto"/>
        </w:rPr>
        <w:t>3</w:t>
      </w:r>
      <w:r w:rsidR="00554653">
        <w:rPr>
          <w:b/>
          <w:bCs/>
          <w:color w:val="auto"/>
        </w:rPr>
        <w:t>3</w:t>
      </w:r>
      <w:r w:rsidRPr="00CD2E3C">
        <w:rPr>
          <w:b/>
          <w:bCs/>
          <w:color w:val="auto"/>
        </w:rPr>
        <w:t xml:space="preserve">.1. </w:t>
      </w:r>
      <w:r w:rsidRPr="00CD2E3C">
        <w:rPr>
          <w:color w:val="auto"/>
        </w:rPr>
        <w:t xml:space="preserve">İhale komisyonu kararı üzerine İdare, verilmiş olan bütün teklifleri reddederek ihaleyi iptal etmekte serbesttir. İdare bütün tekliflerin reddedilmesi nedeniyle herhangi bir yükümlülük altına girmez. </w:t>
      </w:r>
    </w:p>
    <w:p w14:paraId="4E10C3E5" w14:textId="66A792F7" w:rsidR="00A247BB" w:rsidRPr="00CD2E3C" w:rsidRDefault="00A247BB" w:rsidP="00CD2E3C">
      <w:pPr>
        <w:pStyle w:val="Default"/>
        <w:spacing w:line="30" w:lineRule="atLeast"/>
        <w:jc w:val="both"/>
        <w:rPr>
          <w:color w:val="auto"/>
        </w:rPr>
      </w:pPr>
      <w:r w:rsidRPr="00CD2E3C">
        <w:rPr>
          <w:b/>
          <w:bCs/>
          <w:color w:val="auto"/>
        </w:rPr>
        <w:t>3</w:t>
      </w:r>
      <w:r w:rsidR="00554653">
        <w:rPr>
          <w:b/>
          <w:bCs/>
          <w:color w:val="auto"/>
        </w:rPr>
        <w:t>3</w:t>
      </w:r>
      <w:r w:rsidRPr="00CD2E3C">
        <w:rPr>
          <w:b/>
          <w:bCs/>
          <w:color w:val="auto"/>
        </w:rPr>
        <w:t xml:space="preserve">.2. </w:t>
      </w:r>
      <w:r w:rsidRPr="00CD2E3C">
        <w:rPr>
          <w:color w:val="auto"/>
        </w:rPr>
        <w:t xml:space="preserve">İhalenin iptal edilmesi halinde bu durum, bütün isteklilere gerekçesiyle birlikte derhal bildirilir. </w:t>
      </w:r>
    </w:p>
    <w:p w14:paraId="7437FB49" w14:textId="77777777" w:rsidR="004130CD" w:rsidRDefault="004130CD" w:rsidP="00CD2E3C">
      <w:pPr>
        <w:pStyle w:val="Default"/>
        <w:spacing w:line="30" w:lineRule="atLeast"/>
        <w:jc w:val="both"/>
        <w:rPr>
          <w:b/>
          <w:bCs/>
          <w:color w:val="auto"/>
        </w:rPr>
      </w:pPr>
    </w:p>
    <w:p w14:paraId="22B00A38" w14:textId="24019FD7" w:rsidR="00A247BB" w:rsidRPr="00CD2E3C" w:rsidRDefault="00A247BB" w:rsidP="00CD2E3C">
      <w:pPr>
        <w:pStyle w:val="Default"/>
        <w:spacing w:line="30" w:lineRule="atLeast"/>
        <w:jc w:val="both"/>
        <w:rPr>
          <w:color w:val="auto"/>
        </w:rPr>
      </w:pPr>
      <w:r w:rsidRPr="00CD2E3C">
        <w:rPr>
          <w:b/>
          <w:bCs/>
          <w:color w:val="auto"/>
        </w:rPr>
        <w:t>Madde 3</w:t>
      </w:r>
      <w:r w:rsidR="00554653">
        <w:rPr>
          <w:b/>
          <w:bCs/>
          <w:color w:val="auto"/>
        </w:rPr>
        <w:t>4</w:t>
      </w:r>
      <w:r w:rsidRPr="00CD2E3C">
        <w:rPr>
          <w:b/>
          <w:bCs/>
          <w:color w:val="auto"/>
        </w:rPr>
        <w:t xml:space="preserve">- Ekonomik açıdan en avantajlı teklifin belirlenmesi </w:t>
      </w:r>
    </w:p>
    <w:p w14:paraId="5684D2FF" w14:textId="2FBFCE6E" w:rsidR="00A247BB" w:rsidRPr="00CD2E3C" w:rsidRDefault="00A247BB" w:rsidP="00CD2E3C">
      <w:pPr>
        <w:pStyle w:val="Default"/>
        <w:spacing w:line="30" w:lineRule="atLeast"/>
        <w:jc w:val="both"/>
        <w:rPr>
          <w:color w:val="auto"/>
        </w:rPr>
      </w:pPr>
      <w:r w:rsidRPr="00CD2E3C">
        <w:rPr>
          <w:b/>
          <w:bCs/>
          <w:color w:val="auto"/>
        </w:rPr>
        <w:t>3</w:t>
      </w:r>
      <w:r w:rsidR="00554653">
        <w:rPr>
          <w:b/>
          <w:bCs/>
          <w:color w:val="auto"/>
        </w:rPr>
        <w:t>4.</w:t>
      </w:r>
      <w:r w:rsidRPr="00CD2E3C">
        <w:rPr>
          <w:b/>
          <w:bCs/>
          <w:color w:val="auto"/>
        </w:rPr>
        <w:t xml:space="preserve">1. </w:t>
      </w:r>
      <w:r w:rsidRPr="00CD2E3C">
        <w:rPr>
          <w:color w:val="auto"/>
        </w:rPr>
        <w:t xml:space="preserve">Bu ihalede ekonomik açıdan en avantajlı teklif, teklif edilen fiyatların şartnamede İdare’ce belirlenen yeterlilikleri karşılayan en düşük olanıdır. </w:t>
      </w:r>
    </w:p>
    <w:p w14:paraId="409F5382" w14:textId="166B93D3" w:rsidR="00A247BB" w:rsidRPr="00CD2E3C" w:rsidRDefault="00A247BB" w:rsidP="00CD2E3C">
      <w:pPr>
        <w:pStyle w:val="Default"/>
        <w:spacing w:line="30" w:lineRule="atLeast"/>
        <w:jc w:val="both"/>
        <w:rPr>
          <w:color w:val="auto"/>
        </w:rPr>
      </w:pPr>
      <w:r w:rsidRPr="00CD2E3C">
        <w:rPr>
          <w:b/>
          <w:bCs/>
          <w:color w:val="auto"/>
        </w:rPr>
        <w:t>3</w:t>
      </w:r>
      <w:r w:rsidR="00554653">
        <w:rPr>
          <w:b/>
          <w:bCs/>
          <w:color w:val="auto"/>
        </w:rPr>
        <w:t>4</w:t>
      </w:r>
      <w:r w:rsidRPr="00CD2E3C">
        <w:rPr>
          <w:b/>
          <w:bCs/>
          <w:color w:val="auto"/>
        </w:rPr>
        <w:t xml:space="preserve">.2. </w:t>
      </w:r>
      <w:r w:rsidRPr="00CD2E3C">
        <w:rPr>
          <w:color w:val="auto"/>
        </w:rPr>
        <w:t xml:space="preserve">Ekonomik açıdan en avantajlı teklifin birden fazla istekli tarafından verilmiş olması halinde; </w:t>
      </w:r>
    </w:p>
    <w:p w14:paraId="3B537805" w14:textId="158E1F9A" w:rsidR="00A247BB" w:rsidRPr="00CD2E3C" w:rsidRDefault="00A247BB" w:rsidP="00CD2E3C">
      <w:pPr>
        <w:pStyle w:val="Default"/>
        <w:spacing w:line="30" w:lineRule="atLeast"/>
        <w:jc w:val="both"/>
        <w:rPr>
          <w:color w:val="auto"/>
        </w:rPr>
      </w:pPr>
      <w:r w:rsidRPr="00CD2E3C">
        <w:rPr>
          <w:b/>
          <w:bCs/>
          <w:color w:val="auto"/>
        </w:rPr>
        <w:t>3</w:t>
      </w:r>
      <w:r w:rsidR="00554653">
        <w:rPr>
          <w:b/>
          <w:bCs/>
          <w:color w:val="auto"/>
        </w:rPr>
        <w:t>4</w:t>
      </w:r>
      <w:r w:rsidRPr="00CD2E3C">
        <w:rPr>
          <w:b/>
          <w:bCs/>
          <w:color w:val="auto"/>
        </w:rPr>
        <w:t>.</w:t>
      </w:r>
      <w:r w:rsidR="00554653">
        <w:rPr>
          <w:b/>
          <w:bCs/>
          <w:color w:val="auto"/>
        </w:rPr>
        <w:t>3</w:t>
      </w:r>
      <w:r w:rsidRPr="00CD2E3C">
        <w:rPr>
          <w:b/>
          <w:bCs/>
          <w:color w:val="auto"/>
        </w:rPr>
        <w:t xml:space="preserve">. </w:t>
      </w:r>
      <w:r w:rsidRPr="00CD2E3C">
        <w:rPr>
          <w:color w:val="auto"/>
        </w:rPr>
        <w:t xml:space="preserve">İş deneyim belgesi en yüksek olan, istekli tercih edilecektir. </w:t>
      </w:r>
    </w:p>
    <w:p w14:paraId="0C3030D6" w14:textId="77777777" w:rsidR="00A247BB" w:rsidRPr="00CD2E3C" w:rsidRDefault="00A247BB" w:rsidP="00CD2E3C">
      <w:pPr>
        <w:pStyle w:val="Default"/>
        <w:spacing w:line="30" w:lineRule="atLeast"/>
        <w:jc w:val="both"/>
        <w:rPr>
          <w:color w:val="auto"/>
        </w:rPr>
      </w:pPr>
    </w:p>
    <w:p w14:paraId="2FCE2D21" w14:textId="732C1F2F" w:rsidR="00A247BB" w:rsidRPr="00CD2E3C" w:rsidRDefault="00A247BB" w:rsidP="00CD2E3C">
      <w:pPr>
        <w:pStyle w:val="Default"/>
        <w:spacing w:line="30" w:lineRule="atLeast"/>
        <w:jc w:val="both"/>
        <w:rPr>
          <w:color w:val="auto"/>
        </w:rPr>
      </w:pPr>
      <w:r w:rsidRPr="00CD2E3C">
        <w:rPr>
          <w:b/>
          <w:bCs/>
          <w:color w:val="auto"/>
        </w:rPr>
        <w:t>Madde 3</w:t>
      </w:r>
      <w:r w:rsidR="00C633AB">
        <w:rPr>
          <w:b/>
          <w:bCs/>
          <w:color w:val="auto"/>
        </w:rPr>
        <w:t>5</w:t>
      </w:r>
      <w:r w:rsidRPr="00CD2E3C">
        <w:rPr>
          <w:b/>
          <w:bCs/>
          <w:color w:val="auto"/>
        </w:rPr>
        <w:t xml:space="preserve">- İhalenin karara bağlanması </w:t>
      </w:r>
    </w:p>
    <w:p w14:paraId="13A604FC" w14:textId="0DBF3D93" w:rsidR="00A247BB" w:rsidRPr="00CD2E3C" w:rsidRDefault="00A247BB" w:rsidP="00CD2E3C">
      <w:pPr>
        <w:pStyle w:val="Default"/>
        <w:spacing w:line="30" w:lineRule="atLeast"/>
        <w:jc w:val="both"/>
        <w:rPr>
          <w:color w:val="auto"/>
        </w:rPr>
      </w:pPr>
      <w:r w:rsidRPr="00CD2E3C">
        <w:rPr>
          <w:b/>
          <w:bCs/>
          <w:color w:val="auto"/>
        </w:rPr>
        <w:t>3</w:t>
      </w:r>
      <w:r w:rsidR="00C633AB">
        <w:rPr>
          <w:b/>
          <w:bCs/>
          <w:color w:val="auto"/>
        </w:rPr>
        <w:t>5</w:t>
      </w:r>
      <w:r w:rsidRPr="00CD2E3C">
        <w:rPr>
          <w:b/>
          <w:bCs/>
          <w:color w:val="auto"/>
        </w:rPr>
        <w:t xml:space="preserve">.1. </w:t>
      </w:r>
      <w:r w:rsidRPr="00CD2E3C">
        <w:rPr>
          <w:color w:val="auto"/>
        </w:rPr>
        <w:t xml:space="preserve">Yapılan değerlendirme sonucunda ihale komisyonu tarafından ihale, ekonomik açıdan en avantajlı teklifi veren istekli üzerinde bırakılır. </w:t>
      </w:r>
    </w:p>
    <w:p w14:paraId="631A01A6" w14:textId="210AB1F2" w:rsidR="00A247BB" w:rsidRPr="00CD2E3C" w:rsidRDefault="00A247BB" w:rsidP="00CD2E3C">
      <w:pPr>
        <w:pStyle w:val="Default"/>
        <w:spacing w:line="30" w:lineRule="atLeast"/>
        <w:jc w:val="both"/>
        <w:rPr>
          <w:color w:val="auto"/>
        </w:rPr>
      </w:pPr>
      <w:r w:rsidRPr="00CD2E3C">
        <w:rPr>
          <w:b/>
          <w:bCs/>
          <w:color w:val="auto"/>
        </w:rPr>
        <w:t>3</w:t>
      </w:r>
      <w:r w:rsidR="00C633AB">
        <w:rPr>
          <w:b/>
          <w:bCs/>
          <w:color w:val="auto"/>
        </w:rPr>
        <w:t>5</w:t>
      </w:r>
      <w:r w:rsidRPr="00CD2E3C">
        <w:rPr>
          <w:b/>
          <w:bCs/>
          <w:color w:val="auto"/>
        </w:rPr>
        <w:t xml:space="preserve">.2. </w:t>
      </w:r>
      <w:r w:rsidRPr="00CD2E3C">
        <w:rPr>
          <w:color w:val="auto"/>
        </w:rPr>
        <w:t xml:space="preserve">İhale komisyonu, yapacağı değerlendirme sonucunda gerekçeli bir karar alarak ihale yetkilisinin onayına sunar. </w:t>
      </w:r>
    </w:p>
    <w:p w14:paraId="77BE2FCB" w14:textId="77777777" w:rsidR="00D35524" w:rsidRDefault="00D35524" w:rsidP="00CD2E3C">
      <w:pPr>
        <w:pStyle w:val="Default"/>
        <w:spacing w:line="30" w:lineRule="atLeast"/>
        <w:jc w:val="both"/>
        <w:rPr>
          <w:b/>
          <w:bCs/>
          <w:color w:val="auto"/>
        </w:rPr>
      </w:pPr>
    </w:p>
    <w:p w14:paraId="563C6D90" w14:textId="29281965" w:rsidR="00A247BB" w:rsidRPr="00CD2E3C" w:rsidRDefault="00A247BB" w:rsidP="00CD2E3C">
      <w:pPr>
        <w:pStyle w:val="Default"/>
        <w:spacing w:line="30" w:lineRule="atLeast"/>
        <w:jc w:val="both"/>
        <w:rPr>
          <w:color w:val="auto"/>
        </w:rPr>
      </w:pPr>
      <w:r w:rsidRPr="00CD2E3C">
        <w:rPr>
          <w:b/>
          <w:bCs/>
          <w:color w:val="auto"/>
        </w:rPr>
        <w:t>Madde 3</w:t>
      </w:r>
      <w:r w:rsidR="00C633AB">
        <w:rPr>
          <w:b/>
          <w:bCs/>
          <w:color w:val="auto"/>
        </w:rPr>
        <w:t>6</w:t>
      </w:r>
      <w:r w:rsidRPr="00CD2E3C">
        <w:rPr>
          <w:b/>
          <w:bCs/>
          <w:color w:val="auto"/>
        </w:rPr>
        <w:t xml:space="preserve">- İhale kararının onaylanması veya iptali </w:t>
      </w:r>
    </w:p>
    <w:p w14:paraId="67442007" w14:textId="29601139" w:rsidR="00A247BB" w:rsidRPr="00CD2E3C" w:rsidRDefault="00A247BB" w:rsidP="00CD2E3C">
      <w:pPr>
        <w:pStyle w:val="Default"/>
        <w:spacing w:line="30" w:lineRule="atLeast"/>
        <w:jc w:val="both"/>
        <w:rPr>
          <w:color w:val="auto"/>
        </w:rPr>
      </w:pPr>
      <w:r w:rsidRPr="00CD2E3C">
        <w:rPr>
          <w:b/>
          <w:bCs/>
          <w:color w:val="auto"/>
        </w:rPr>
        <w:t>3</w:t>
      </w:r>
      <w:r w:rsidR="00C633AB">
        <w:rPr>
          <w:b/>
          <w:bCs/>
          <w:color w:val="auto"/>
        </w:rPr>
        <w:t>6</w:t>
      </w:r>
      <w:r w:rsidRPr="00CD2E3C">
        <w:rPr>
          <w:b/>
          <w:bCs/>
          <w:color w:val="auto"/>
        </w:rPr>
        <w:t xml:space="preserve">.1. </w:t>
      </w:r>
      <w:r w:rsidRPr="00CD2E3C">
        <w:rPr>
          <w:color w:val="auto"/>
        </w:rPr>
        <w:t xml:space="preserve">İhale kararı ihale yetkilisince onaylanmadan önce, ihale üzerinde bırakılan istekli ile varsa ekonomik açıdan en avantajlı ikinci teklif sahibi isteklinin ihalelere katılmaktan yasaklı olup olmadığı Kurumdan teyit edilerek buna ilişkin belge ihale kararına eklenir. </w:t>
      </w:r>
    </w:p>
    <w:p w14:paraId="3B8D89E7" w14:textId="359FDD36" w:rsidR="00A247BB" w:rsidRPr="00025109" w:rsidRDefault="00A247BB" w:rsidP="00CD2E3C">
      <w:pPr>
        <w:pStyle w:val="Default"/>
        <w:spacing w:line="30" w:lineRule="atLeast"/>
        <w:jc w:val="both"/>
        <w:rPr>
          <w:color w:val="auto"/>
        </w:rPr>
      </w:pPr>
      <w:r w:rsidRPr="00CD2E3C">
        <w:rPr>
          <w:b/>
          <w:bCs/>
          <w:color w:val="auto"/>
        </w:rPr>
        <w:t>3</w:t>
      </w:r>
      <w:r w:rsidR="00C633AB">
        <w:rPr>
          <w:b/>
          <w:bCs/>
          <w:color w:val="auto"/>
        </w:rPr>
        <w:t>6</w:t>
      </w:r>
      <w:r w:rsidRPr="00CD2E3C">
        <w:rPr>
          <w:b/>
          <w:bCs/>
          <w:color w:val="auto"/>
        </w:rPr>
        <w:t xml:space="preserve">.2. </w:t>
      </w:r>
      <w:r w:rsidRPr="00CD2E3C">
        <w:rPr>
          <w:color w:val="auto"/>
        </w:rPr>
        <w:t xml:space="preserve">Yapılan teyit işlemi sonucunda, her iki isteklinin de </w:t>
      </w:r>
      <w:r w:rsidRPr="00025109">
        <w:rPr>
          <w:color w:val="auto"/>
        </w:rPr>
        <w:t xml:space="preserve">yasaklı çıkması durumunda ihale iptal edilir. </w:t>
      </w:r>
    </w:p>
    <w:p w14:paraId="3FF04932" w14:textId="0D08BBE7" w:rsidR="00A247BB" w:rsidRPr="00025109" w:rsidRDefault="00A247BB" w:rsidP="00CD2E3C">
      <w:pPr>
        <w:pStyle w:val="Default"/>
        <w:spacing w:line="30" w:lineRule="atLeast"/>
        <w:jc w:val="both"/>
        <w:rPr>
          <w:color w:val="auto"/>
        </w:rPr>
      </w:pPr>
      <w:r w:rsidRPr="00025109">
        <w:rPr>
          <w:b/>
          <w:bCs/>
          <w:color w:val="auto"/>
        </w:rPr>
        <w:t>3</w:t>
      </w:r>
      <w:r w:rsidR="00C633AB">
        <w:rPr>
          <w:b/>
          <w:bCs/>
          <w:color w:val="auto"/>
        </w:rPr>
        <w:t>6</w:t>
      </w:r>
      <w:r w:rsidRPr="00025109">
        <w:rPr>
          <w:b/>
          <w:bCs/>
          <w:color w:val="auto"/>
        </w:rPr>
        <w:t xml:space="preserve">.3. </w:t>
      </w:r>
      <w:r w:rsidRPr="00025109">
        <w:rPr>
          <w:color w:val="auto"/>
        </w:rPr>
        <w:t xml:space="preserve">İhale yetkilisi, karar tarihini izleyen en geç </w:t>
      </w:r>
      <w:r w:rsidR="00951CEB" w:rsidRPr="00025109">
        <w:rPr>
          <w:color w:val="auto"/>
        </w:rPr>
        <w:t>3</w:t>
      </w:r>
      <w:r w:rsidRPr="00025109">
        <w:rPr>
          <w:color w:val="auto"/>
        </w:rPr>
        <w:t xml:space="preserve"> iş günü içinde ihale kararını onaylar veya gerekçesini açıkça belirtmek suretiyle iptal eder. </w:t>
      </w:r>
    </w:p>
    <w:p w14:paraId="0034DAAF" w14:textId="32172D11" w:rsidR="00A247BB" w:rsidRPr="00025109" w:rsidRDefault="00A247BB" w:rsidP="00CD2E3C">
      <w:pPr>
        <w:pStyle w:val="Default"/>
        <w:spacing w:line="30" w:lineRule="atLeast"/>
        <w:jc w:val="both"/>
        <w:rPr>
          <w:color w:val="auto"/>
        </w:rPr>
      </w:pPr>
      <w:r w:rsidRPr="00025109">
        <w:rPr>
          <w:b/>
          <w:bCs/>
          <w:color w:val="auto"/>
        </w:rPr>
        <w:lastRenderedPageBreak/>
        <w:t>3</w:t>
      </w:r>
      <w:r w:rsidR="00C633AB">
        <w:rPr>
          <w:b/>
          <w:bCs/>
          <w:color w:val="auto"/>
        </w:rPr>
        <w:t>6</w:t>
      </w:r>
      <w:r w:rsidRPr="00025109">
        <w:rPr>
          <w:b/>
          <w:bCs/>
          <w:color w:val="auto"/>
        </w:rPr>
        <w:t xml:space="preserve">.4. </w:t>
      </w:r>
      <w:r w:rsidRPr="00025109">
        <w:rPr>
          <w:color w:val="auto"/>
        </w:rPr>
        <w:t xml:space="preserve">İhale; kararın ihale yetkilisince onaylanması halinde geçerli, iptal edilmesi halinde ise hükümsüz sayılır. </w:t>
      </w:r>
    </w:p>
    <w:p w14:paraId="06B6250C" w14:textId="77777777" w:rsidR="00D35524" w:rsidRDefault="00D35524" w:rsidP="00CD2E3C">
      <w:pPr>
        <w:pStyle w:val="Default"/>
        <w:spacing w:line="30" w:lineRule="atLeast"/>
        <w:jc w:val="both"/>
        <w:rPr>
          <w:b/>
          <w:bCs/>
          <w:color w:val="auto"/>
        </w:rPr>
      </w:pPr>
    </w:p>
    <w:p w14:paraId="14B7FD0E" w14:textId="395D8ED8" w:rsidR="00A247BB" w:rsidRPr="00025109" w:rsidRDefault="00A247BB" w:rsidP="00CD2E3C">
      <w:pPr>
        <w:pStyle w:val="Default"/>
        <w:spacing w:line="30" w:lineRule="atLeast"/>
        <w:jc w:val="both"/>
        <w:rPr>
          <w:color w:val="auto"/>
        </w:rPr>
      </w:pPr>
      <w:r w:rsidRPr="00025109">
        <w:rPr>
          <w:b/>
          <w:bCs/>
          <w:color w:val="auto"/>
        </w:rPr>
        <w:t>Madde 3</w:t>
      </w:r>
      <w:r w:rsidR="00C633AB">
        <w:rPr>
          <w:b/>
          <w:bCs/>
          <w:color w:val="auto"/>
        </w:rPr>
        <w:t>7</w:t>
      </w:r>
      <w:r w:rsidRPr="00025109">
        <w:rPr>
          <w:b/>
          <w:bCs/>
          <w:color w:val="auto"/>
        </w:rPr>
        <w:t xml:space="preserve">- Kesinleşen ihale kararının bildirilmesi </w:t>
      </w:r>
    </w:p>
    <w:p w14:paraId="7173ACB5" w14:textId="4014D361" w:rsidR="00A247BB" w:rsidRPr="00CD2E3C" w:rsidRDefault="00A247BB" w:rsidP="00CD2E3C">
      <w:pPr>
        <w:pStyle w:val="Default"/>
        <w:spacing w:line="30" w:lineRule="atLeast"/>
        <w:jc w:val="both"/>
        <w:rPr>
          <w:color w:val="auto"/>
        </w:rPr>
      </w:pPr>
      <w:r w:rsidRPr="00025109">
        <w:rPr>
          <w:b/>
          <w:bCs/>
          <w:color w:val="auto"/>
        </w:rPr>
        <w:t>3</w:t>
      </w:r>
      <w:r w:rsidR="00C633AB">
        <w:rPr>
          <w:b/>
          <w:bCs/>
          <w:color w:val="auto"/>
        </w:rPr>
        <w:t>7</w:t>
      </w:r>
      <w:r w:rsidRPr="00025109">
        <w:rPr>
          <w:b/>
          <w:bCs/>
          <w:color w:val="auto"/>
        </w:rPr>
        <w:t xml:space="preserve">.1. </w:t>
      </w:r>
      <w:r w:rsidRPr="00025109">
        <w:rPr>
          <w:color w:val="auto"/>
        </w:rPr>
        <w:t xml:space="preserve">Kesinleşen ihale kararı, ihale yetkilisi tarafından onaylandığı günü izleyen en geç </w:t>
      </w:r>
      <w:r w:rsidR="00300F51" w:rsidRPr="00025109">
        <w:rPr>
          <w:color w:val="auto"/>
        </w:rPr>
        <w:t>3</w:t>
      </w:r>
      <w:r w:rsidRPr="00025109">
        <w:rPr>
          <w:color w:val="auto"/>
        </w:rPr>
        <w:t xml:space="preserve"> gün içinde, ihale üzerinde bırakılan dahil, ihaleye teklif veren bütün isteklilere, 36.2. maddesi uyarınca alınan ihale komisyonu kararı ile birlikte </w:t>
      </w:r>
      <w:r w:rsidR="00951CEB" w:rsidRPr="00025109">
        <w:rPr>
          <w:color w:val="auto"/>
        </w:rPr>
        <w:t xml:space="preserve">isteklinin belirtmiş olduğu elektronik posta adresine </w:t>
      </w:r>
      <w:proofErr w:type="gramStart"/>
      <w:r w:rsidR="00951CEB" w:rsidRPr="00025109">
        <w:rPr>
          <w:color w:val="auto"/>
        </w:rPr>
        <w:t>ve</w:t>
      </w:r>
      <w:r w:rsidR="00536F1A" w:rsidRPr="00025109">
        <w:rPr>
          <w:color w:val="auto"/>
        </w:rPr>
        <w:t xml:space="preserve"> ya</w:t>
      </w:r>
      <w:proofErr w:type="gramEnd"/>
      <w:r w:rsidR="00951CEB" w:rsidRPr="00025109">
        <w:rPr>
          <w:color w:val="auto"/>
        </w:rPr>
        <w:t xml:space="preserve"> </w:t>
      </w:r>
      <w:proofErr w:type="spellStart"/>
      <w:r w:rsidR="00951CEB" w:rsidRPr="00025109">
        <w:rPr>
          <w:color w:val="auto"/>
        </w:rPr>
        <w:t>ptt</w:t>
      </w:r>
      <w:proofErr w:type="spellEnd"/>
      <w:r w:rsidR="00951CEB" w:rsidRPr="00025109">
        <w:rPr>
          <w:color w:val="auto"/>
        </w:rPr>
        <w:t xml:space="preserve"> yolu ile </w:t>
      </w:r>
      <w:r w:rsidRPr="00025109">
        <w:rPr>
          <w:color w:val="auto"/>
        </w:rPr>
        <w:t>bildirilir.</w:t>
      </w:r>
      <w:r w:rsidRPr="00CD2E3C">
        <w:rPr>
          <w:color w:val="auto"/>
        </w:rPr>
        <w:t xml:space="preserve"> </w:t>
      </w:r>
    </w:p>
    <w:p w14:paraId="7DB59A44" w14:textId="21039C61" w:rsidR="00A247BB" w:rsidRPr="00025109" w:rsidRDefault="00A247BB" w:rsidP="00CD2E3C">
      <w:pPr>
        <w:pStyle w:val="Default"/>
        <w:spacing w:line="30" w:lineRule="atLeast"/>
        <w:jc w:val="both"/>
        <w:rPr>
          <w:color w:val="auto"/>
        </w:rPr>
      </w:pPr>
      <w:r w:rsidRPr="00CD2E3C">
        <w:rPr>
          <w:b/>
          <w:bCs/>
          <w:color w:val="auto"/>
        </w:rPr>
        <w:t>3</w:t>
      </w:r>
      <w:r w:rsidR="00C633AB">
        <w:rPr>
          <w:b/>
          <w:bCs/>
          <w:color w:val="auto"/>
        </w:rPr>
        <w:t>7</w:t>
      </w:r>
      <w:r w:rsidRPr="00CD2E3C">
        <w:rPr>
          <w:b/>
          <w:bCs/>
          <w:color w:val="auto"/>
        </w:rPr>
        <w:t xml:space="preserve">.2. </w:t>
      </w:r>
      <w:r w:rsidRPr="00CD2E3C">
        <w:rPr>
          <w:color w:val="auto"/>
        </w:rPr>
        <w:t xml:space="preserve">İhale kararının ihale yetkilisi tarafından iptal edilmesi durumunda da isteklilere gerekçeleri </w:t>
      </w:r>
      <w:r w:rsidRPr="00025109">
        <w:rPr>
          <w:color w:val="auto"/>
        </w:rPr>
        <w:t xml:space="preserve">belirtilmek suretiyle bildirim yapılır. </w:t>
      </w:r>
    </w:p>
    <w:p w14:paraId="3AEC2AB3" w14:textId="7DBF0F0E" w:rsidR="00A247BB" w:rsidRPr="00025109" w:rsidRDefault="00A247BB" w:rsidP="00CD2E3C">
      <w:pPr>
        <w:pStyle w:val="Default"/>
        <w:spacing w:line="30" w:lineRule="atLeast"/>
        <w:jc w:val="both"/>
      </w:pPr>
      <w:r w:rsidRPr="00025109">
        <w:rPr>
          <w:b/>
          <w:bCs/>
          <w:color w:val="auto"/>
        </w:rPr>
        <w:t>3</w:t>
      </w:r>
      <w:r w:rsidR="00C633AB">
        <w:rPr>
          <w:b/>
          <w:bCs/>
          <w:color w:val="auto"/>
        </w:rPr>
        <w:t>7</w:t>
      </w:r>
      <w:r w:rsidRPr="00025109">
        <w:rPr>
          <w:b/>
          <w:bCs/>
          <w:color w:val="auto"/>
        </w:rPr>
        <w:t>.3.</w:t>
      </w:r>
      <w:r w:rsidRPr="00025109">
        <w:rPr>
          <w:color w:val="auto"/>
        </w:rPr>
        <w:t xml:space="preserve">İhale sonucunun bütün isteklilere bildiriminden itibaren </w:t>
      </w:r>
      <w:r w:rsidR="00951CEB" w:rsidRPr="00025109">
        <w:rPr>
          <w:color w:val="006FC0"/>
        </w:rPr>
        <w:t>3</w:t>
      </w:r>
      <w:r w:rsidRPr="00025109">
        <w:rPr>
          <w:color w:val="006FC0"/>
        </w:rPr>
        <w:t xml:space="preserve"> </w:t>
      </w:r>
      <w:r w:rsidRPr="00025109">
        <w:t xml:space="preserve">iş günü geçmedikçe sözleşme imzalanmayacaktır. </w:t>
      </w:r>
    </w:p>
    <w:p w14:paraId="112EE295" w14:textId="77777777" w:rsidR="00D35524" w:rsidRDefault="00D35524" w:rsidP="00CD2E3C">
      <w:pPr>
        <w:pStyle w:val="Default"/>
        <w:spacing w:line="30" w:lineRule="atLeast"/>
        <w:jc w:val="both"/>
        <w:rPr>
          <w:b/>
          <w:bCs/>
        </w:rPr>
      </w:pPr>
    </w:p>
    <w:p w14:paraId="4EB72187" w14:textId="28AD35A1" w:rsidR="00175531" w:rsidRPr="00025109" w:rsidRDefault="00A247BB" w:rsidP="00CD2E3C">
      <w:pPr>
        <w:pStyle w:val="Default"/>
        <w:spacing w:line="30" w:lineRule="atLeast"/>
        <w:jc w:val="both"/>
        <w:rPr>
          <w:b/>
          <w:bCs/>
        </w:rPr>
      </w:pPr>
      <w:r w:rsidRPr="00025109">
        <w:rPr>
          <w:b/>
          <w:bCs/>
        </w:rPr>
        <w:t>Madde 3</w:t>
      </w:r>
      <w:r w:rsidR="00C633AB">
        <w:rPr>
          <w:b/>
          <w:bCs/>
        </w:rPr>
        <w:t>8</w:t>
      </w:r>
      <w:r w:rsidRPr="00025109">
        <w:rPr>
          <w:b/>
          <w:bCs/>
        </w:rPr>
        <w:t xml:space="preserve">- Sözleşmeye davet </w:t>
      </w:r>
    </w:p>
    <w:p w14:paraId="628E291C" w14:textId="4E178A75" w:rsidR="00A247BB" w:rsidRPr="00A30045" w:rsidRDefault="00A247BB" w:rsidP="00CD2E3C">
      <w:pPr>
        <w:pStyle w:val="Default"/>
        <w:spacing w:line="30" w:lineRule="atLeast"/>
        <w:jc w:val="both"/>
        <w:rPr>
          <w:color w:val="auto"/>
        </w:rPr>
      </w:pPr>
      <w:r w:rsidRPr="00025109">
        <w:rPr>
          <w:b/>
          <w:bCs/>
          <w:color w:val="auto"/>
        </w:rPr>
        <w:t>3</w:t>
      </w:r>
      <w:r w:rsidR="00C633AB">
        <w:rPr>
          <w:b/>
          <w:bCs/>
          <w:color w:val="auto"/>
        </w:rPr>
        <w:t>8</w:t>
      </w:r>
      <w:r w:rsidRPr="00025109">
        <w:rPr>
          <w:b/>
          <w:bCs/>
          <w:color w:val="auto"/>
        </w:rPr>
        <w:t xml:space="preserve">.1. </w:t>
      </w:r>
      <w:r w:rsidRPr="00025109">
        <w:rPr>
          <w:color w:val="auto"/>
        </w:rPr>
        <w:t>İhale sonucu, ihale kararlarının ihale yetkilisi tarafından onaylandığı günü izleyen en geç üç iş günü içinde, ihale üzerinde bırakılan dahil ihaleye teklif veren bütün isteklilere elden</w:t>
      </w:r>
      <w:r w:rsidR="00175531" w:rsidRPr="00025109">
        <w:rPr>
          <w:color w:val="auto"/>
        </w:rPr>
        <w:t>, e-posta</w:t>
      </w:r>
      <w:r w:rsidRPr="00025109">
        <w:rPr>
          <w:color w:val="auto"/>
        </w:rPr>
        <w:t xml:space="preserve"> veya tebligat adresine iadeli taahhütlü posta yoluyla bildirilir. Bu davet yazısında, tebliğ </w:t>
      </w:r>
      <w:r w:rsidRPr="00A30045">
        <w:rPr>
          <w:color w:val="auto"/>
        </w:rPr>
        <w:t xml:space="preserve">tarihini izleyen on gün içinde yasal yükümlüklerini yerine getirmek suretiyle sözleşmeyi imzalaması hususu bildirilir. </w:t>
      </w:r>
    </w:p>
    <w:p w14:paraId="02CBF4B0" w14:textId="1F045608" w:rsidR="00A247BB" w:rsidRPr="00A30045" w:rsidRDefault="00A247BB" w:rsidP="00CD2E3C">
      <w:pPr>
        <w:pStyle w:val="Default"/>
        <w:spacing w:line="30" w:lineRule="atLeast"/>
        <w:jc w:val="both"/>
        <w:rPr>
          <w:color w:val="auto"/>
        </w:rPr>
      </w:pPr>
      <w:r w:rsidRPr="00A30045">
        <w:rPr>
          <w:b/>
          <w:bCs/>
          <w:color w:val="auto"/>
        </w:rPr>
        <w:t>3</w:t>
      </w:r>
      <w:r w:rsidR="00C633AB">
        <w:rPr>
          <w:b/>
          <w:bCs/>
          <w:color w:val="auto"/>
        </w:rPr>
        <w:t>8</w:t>
      </w:r>
      <w:r w:rsidRPr="00A30045">
        <w:rPr>
          <w:b/>
          <w:bCs/>
          <w:color w:val="auto"/>
        </w:rPr>
        <w:t xml:space="preserve">.2. </w:t>
      </w:r>
      <w:r w:rsidRPr="00A30045">
        <w:rPr>
          <w:color w:val="auto"/>
        </w:rPr>
        <w:t xml:space="preserve">İsteklinin, bu davet yazısının bildirim tarihini izleyen </w:t>
      </w:r>
      <w:r w:rsidR="00A30045" w:rsidRPr="00A30045">
        <w:rPr>
          <w:color w:val="auto"/>
        </w:rPr>
        <w:t xml:space="preserve">10 </w:t>
      </w:r>
      <w:r w:rsidR="00951CEB" w:rsidRPr="00A30045">
        <w:rPr>
          <w:color w:val="auto"/>
        </w:rPr>
        <w:t>iş günü</w:t>
      </w:r>
      <w:r w:rsidRPr="00A30045">
        <w:rPr>
          <w:color w:val="auto"/>
        </w:rPr>
        <w:t xml:space="preserve"> içinde yasal yükümlülüklerini yerine getirerek sözleşmeyi imzalaması zorunludur. </w:t>
      </w:r>
    </w:p>
    <w:p w14:paraId="6576AB6C" w14:textId="77777777" w:rsidR="00D35524" w:rsidRPr="00A30045" w:rsidRDefault="00D35524" w:rsidP="00CD2E3C">
      <w:pPr>
        <w:pStyle w:val="Default"/>
        <w:spacing w:line="30" w:lineRule="atLeast"/>
        <w:jc w:val="both"/>
        <w:rPr>
          <w:b/>
          <w:bCs/>
          <w:color w:val="auto"/>
        </w:rPr>
      </w:pPr>
    </w:p>
    <w:p w14:paraId="149B43E1" w14:textId="77777777" w:rsidR="00D35524" w:rsidRPr="00A30045" w:rsidRDefault="00D35524" w:rsidP="00CD2E3C">
      <w:pPr>
        <w:pStyle w:val="Default"/>
        <w:spacing w:line="30" w:lineRule="atLeast"/>
        <w:jc w:val="both"/>
        <w:rPr>
          <w:b/>
          <w:bCs/>
          <w:color w:val="auto"/>
        </w:rPr>
      </w:pPr>
    </w:p>
    <w:p w14:paraId="2387B999" w14:textId="362340E9" w:rsidR="00A247BB" w:rsidRPr="00A30045" w:rsidRDefault="00A247BB" w:rsidP="00CD2E3C">
      <w:pPr>
        <w:pStyle w:val="Default"/>
        <w:spacing w:line="30" w:lineRule="atLeast"/>
        <w:jc w:val="both"/>
        <w:rPr>
          <w:color w:val="auto"/>
        </w:rPr>
      </w:pPr>
      <w:r w:rsidRPr="00A30045">
        <w:rPr>
          <w:b/>
          <w:bCs/>
          <w:color w:val="auto"/>
        </w:rPr>
        <w:t xml:space="preserve">Madde </w:t>
      </w:r>
      <w:r w:rsidR="00C633AB">
        <w:rPr>
          <w:b/>
          <w:bCs/>
          <w:color w:val="auto"/>
        </w:rPr>
        <w:t xml:space="preserve">39 </w:t>
      </w:r>
      <w:r w:rsidRPr="00A30045">
        <w:rPr>
          <w:b/>
          <w:bCs/>
          <w:color w:val="auto"/>
        </w:rPr>
        <w:t xml:space="preserve">Kesin teminat </w:t>
      </w:r>
    </w:p>
    <w:p w14:paraId="28E7F887" w14:textId="330996CB" w:rsidR="00A247BB" w:rsidRPr="00A30045" w:rsidRDefault="00C633AB" w:rsidP="00CD2E3C">
      <w:pPr>
        <w:pStyle w:val="Default"/>
        <w:spacing w:line="30" w:lineRule="atLeast"/>
        <w:jc w:val="both"/>
        <w:rPr>
          <w:color w:val="auto"/>
        </w:rPr>
      </w:pPr>
      <w:r>
        <w:rPr>
          <w:b/>
          <w:bCs/>
          <w:color w:val="auto"/>
        </w:rPr>
        <w:t>39</w:t>
      </w:r>
      <w:r w:rsidR="00A247BB" w:rsidRPr="00A30045">
        <w:rPr>
          <w:b/>
          <w:bCs/>
          <w:color w:val="auto"/>
        </w:rPr>
        <w:t xml:space="preserve">.1. </w:t>
      </w:r>
      <w:r w:rsidR="00A247BB" w:rsidRPr="00A30045">
        <w:rPr>
          <w:color w:val="auto"/>
        </w:rPr>
        <w:t>İhale üzerinde bırakılan istekliden, sözleşme imzalanmadan önce, imzalanan yıllık sözleşme bedelinin %6</w:t>
      </w:r>
      <w:r w:rsidR="00A434A2" w:rsidRPr="00A30045">
        <w:rPr>
          <w:color w:val="auto"/>
        </w:rPr>
        <w:t>’</w:t>
      </w:r>
      <w:r w:rsidR="00A247BB" w:rsidRPr="00A30045">
        <w:rPr>
          <w:color w:val="auto"/>
        </w:rPr>
        <w:t xml:space="preserve">sı oranında kesin teminat alınır. Teminatın süresi sözleşme süresi + 6 ay kadardır. </w:t>
      </w:r>
    </w:p>
    <w:p w14:paraId="663613A1" w14:textId="77777777" w:rsidR="00D35524" w:rsidRPr="00A30045" w:rsidRDefault="00D35524" w:rsidP="00CD2E3C">
      <w:pPr>
        <w:pStyle w:val="Default"/>
        <w:spacing w:line="30" w:lineRule="atLeast"/>
        <w:jc w:val="both"/>
        <w:rPr>
          <w:b/>
          <w:bCs/>
          <w:color w:val="auto"/>
        </w:rPr>
      </w:pPr>
    </w:p>
    <w:p w14:paraId="439BF75B" w14:textId="7536107B" w:rsidR="00A247BB" w:rsidRPr="00A30045" w:rsidRDefault="00A247BB" w:rsidP="00CD2E3C">
      <w:pPr>
        <w:pStyle w:val="Default"/>
        <w:spacing w:line="30" w:lineRule="atLeast"/>
        <w:jc w:val="both"/>
        <w:rPr>
          <w:color w:val="auto"/>
        </w:rPr>
      </w:pPr>
      <w:r w:rsidRPr="00A30045">
        <w:rPr>
          <w:b/>
          <w:bCs/>
          <w:color w:val="auto"/>
        </w:rPr>
        <w:t>Madde 4</w:t>
      </w:r>
      <w:r w:rsidR="00C633AB">
        <w:rPr>
          <w:b/>
          <w:bCs/>
          <w:color w:val="auto"/>
        </w:rPr>
        <w:t>0</w:t>
      </w:r>
      <w:r w:rsidRPr="00A30045">
        <w:rPr>
          <w:b/>
          <w:bCs/>
          <w:color w:val="auto"/>
        </w:rPr>
        <w:t xml:space="preserve">- Sözleşme yapılmasında isteklinin görev ve sorumluluğu </w:t>
      </w:r>
    </w:p>
    <w:p w14:paraId="516D3F2A" w14:textId="58BE6EE4" w:rsidR="00A247BB" w:rsidRPr="00A30045" w:rsidRDefault="00A247BB" w:rsidP="00CD2E3C">
      <w:pPr>
        <w:pStyle w:val="Default"/>
        <w:spacing w:line="30" w:lineRule="atLeast"/>
        <w:jc w:val="both"/>
        <w:rPr>
          <w:color w:val="auto"/>
        </w:rPr>
      </w:pPr>
      <w:r w:rsidRPr="00A30045">
        <w:rPr>
          <w:b/>
          <w:bCs/>
          <w:color w:val="auto"/>
        </w:rPr>
        <w:t>4</w:t>
      </w:r>
      <w:r w:rsidR="00C633AB">
        <w:rPr>
          <w:b/>
          <w:bCs/>
          <w:color w:val="auto"/>
        </w:rPr>
        <w:t>0</w:t>
      </w:r>
      <w:r w:rsidRPr="00A30045">
        <w:rPr>
          <w:b/>
          <w:bCs/>
          <w:color w:val="auto"/>
        </w:rPr>
        <w:t xml:space="preserve">.1. </w:t>
      </w:r>
      <w:r w:rsidRPr="00A30045">
        <w:rPr>
          <w:color w:val="auto"/>
        </w:rPr>
        <w:t xml:space="preserve">İhale üzerinde bırakılan istekli, sözleşmeye davet yazısının bildirim tarihini izleyen </w:t>
      </w:r>
      <w:r w:rsidR="00A30045" w:rsidRPr="00A30045">
        <w:rPr>
          <w:color w:val="auto"/>
        </w:rPr>
        <w:t>10</w:t>
      </w:r>
      <w:r w:rsidR="00951CEB" w:rsidRPr="00A30045">
        <w:rPr>
          <w:color w:val="auto"/>
        </w:rPr>
        <w:t xml:space="preserve"> (</w:t>
      </w:r>
      <w:r w:rsidR="00A30045" w:rsidRPr="00A30045">
        <w:rPr>
          <w:color w:val="auto"/>
        </w:rPr>
        <w:t>on</w:t>
      </w:r>
      <w:r w:rsidR="00951CEB" w:rsidRPr="00A30045">
        <w:rPr>
          <w:color w:val="auto"/>
        </w:rPr>
        <w:t>) iş</w:t>
      </w:r>
      <w:r w:rsidRPr="00A30045">
        <w:rPr>
          <w:color w:val="auto"/>
        </w:rPr>
        <w:t xml:space="preserve"> gün içinde, sözleşmeyi imzalamak zorundadır. Sözleşme imzalandıktan sonra geçici teminat iade edilecektir. </w:t>
      </w:r>
    </w:p>
    <w:p w14:paraId="671D17AE" w14:textId="50D75DDB" w:rsidR="00A247BB" w:rsidRPr="00CD2E3C" w:rsidRDefault="00A247BB" w:rsidP="00CD2E3C">
      <w:pPr>
        <w:pStyle w:val="Default"/>
        <w:spacing w:line="30" w:lineRule="atLeast"/>
        <w:jc w:val="both"/>
        <w:rPr>
          <w:color w:val="auto"/>
        </w:rPr>
      </w:pPr>
      <w:r w:rsidRPr="00CD2E3C">
        <w:rPr>
          <w:b/>
          <w:bCs/>
          <w:color w:val="auto"/>
        </w:rPr>
        <w:t>4</w:t>
      </w:r>
      <w:r w:rsidR="00C633AB">
        <w:rPr>
          <w:b/>
          <w:bCs/>
          <w:color w:val="auto"/>
        </w:rPr>
        <w:t>0</w:t>
      </w:r>
      <w:r w:rsidRPr="00CD2E3C">
        <w:rPr>
          <w:b/>
          <w:bCs/>
          <w:color w:val="auto"/>
        </w:rPr>
        <w:t xml:space="preserve">.2. </w:t>
      </w:r>
      <w:r w:rsidRPr="00CD2E3C">
        <w:rPr>
          <w:color w:val="auto"/>
        </w:rPr>
        <w:t xml:space="preserve">Mücbir sebep halleri dışında ihale üzerinde bırakılan isteklinin, sözleşmeyi imzalamaması durumunda, geçici teminatı gelir kaydedilerek, hakkında mütevelli heyeti kararı ile yasaklama hükümleri uygulanır. </w:t>
      </w:r>
    </w:p>
    <w:p w14:paraId="62225DDA" w14:textId="77777777" w:rsidR="00D35524" w:rsidRDefault="00D35524" w:rsidP="00CD2E3C">
      <w:pPr>
        <w:pStyle w:val="Default"/>
        <w:spacing w:line="30" w:lineRule="atLeast"/>
        <w:jc w:val="both"/>
        <w:rPr>
          <w:b/>
          <w:bCs/>
          <w:color w:val="auto"/>
        </w:rPr>
      </w:pPr>
    </w:p>
    <w:p w14:paraId="5B7766C2" w14:textId="77777777" w:rsidR="00A247BB" w:rsidRPr="00CD2E3C" w:rsidRDefault="00A247BB" w:rsidP="00CD2E3C">
      <w:pPr>
        <w:pStyle w:val="Default"/>
        <w:spacing w:line="30" w:lineRule="atLeast"/>
        <w:jc w:val="both"/>
        <w:rPr>
          <w:color w:val="auto"/>
        </w:rPr>
      </w:pPr>
      <w:r w:rsidRPr="00CD2E3C">
        <w:rPr>
          <w:b/>
          <w:bCs/>
          <w:color w:val="auto"/>
        </w:rPr>
        <w:t xml:space="preserve">Madde 42- Ekonomik açıdan en avantajlı ikinci teklif sahibine bildirim </w:t>
      </w:r>
    </w:p>
    <w:p w14:paraId="0EAE1644" w14:textId="1C5DAFAC" w:rsidR="00A247BB" w:rsidRPr="00CD2E3C" w:rsidRDefault="00A247BB" w:rsidP="00CD2E3C">
      <w:pPr>
        <w:pStyle w:val="Default"/>
        <w:spacing w:line="30" w:lineRule="atLeast"/>
        <w:jc w:val="both"/>
        <w:rPr>
          <w:color w:val="auto"/>
        </w:rPr>
      </w:pPr>
      <w:r w:rsidRPr="00CD2E3C">
        <w:rPr>
          <w:b/>
          <w:bCs/>
          <w:color w:val="auto"/>
        </w:rPr>
        <w:t>4</w:t>
      </w:r>
      <w:r w:rsidR="00C633AB">
        <w:rPr>
          <w:b/>
          <w:bCs/>
          <w:color w:val="auto"/>
        </w:rPr>
        <w:t>1</w:t>
      </w:r>
      <w:r w:rsidRPr="00CD2E3C">
        <w:rPr>
          <w:b/>
          <w:bCs/>
          <w:color w:val="auto"/>
        </w:rPr>
        <w:t xml:space="preserve">.1. </w:t>
      </w:r>
      <w:r w:rsidRPr="00CD2E3C">
        <w:rPr>
          <w:color w:val="auto"/>
        </w:rPr>
        <w:t xml:space="preserve">İhale üzerinde bırakılan istekliyle sözleşmenin imzalanamaması durumunda, ekonomik açıdan en avantajlı ikinci teklif fiyatının ihale yetkilisince uygun görülmesi kaydıyla, bu teklif sahibi istekliyle sözleşme imzalanabilir. </w:t>
      </w:r>
    </w:p>
    <w:p w14:paraId="4798F6DC" w14:textId="2F3F06E7" w:rsidR="00A247BB" w:rsidRPr="00CD2E3C" w:rsidRDefault="00A247BB" w:rsidP="00CD2E3C">
      <w:pPr>
        <w:pStyle w:val="Default"/>
        <w:spacing w:line="30" w:lineRule="atLeast"/>
        <w:jc w:val="both"/>
        <w:rPr>
          <w:color w:val="auto"/>
        </w:rPr>
      </w:pPr>
      <w:r w:rsidRPr="00CD2E3C">
        <w:rPr>
          <w:b/>
          <w:bCs/>
          <w:color w:val="auto"/>
        </w:rPr>
        <w:t>4</w:t>
      </w:r>
      <w:r w:rsidR="00C633AB">
        <w:rPr>
          <w:b/>
          <w:bCs/>
          <w:color w:val="auto"/>
        </w:rPr>
        <w:t>1</w:t>
      </w:r>
      <w:r w:rsidRPr="00CD2E3C">
        <w:rPr>
          <w:b/>
          <w:bCs/>
          <w:color w:val="auto"/>
        </w:rPr>
        <w:t xml:space="preserve">.2. </w:t>
      </w:r>
      <w:r w:rsidRPr="00CD2E3C">
        <w:rPr>
          <w:color w:val="auto"/>
        </w:rPr>
        <w:t xml:space="preserve">Ekonomik açıdan en avantajlı ikinci teklif sahibi </w:t>
      </w:r>
      <w:r w:rsidRPr="00025109">
        <w:rPr>
          <w:color w:val="auto"/>
        </w:rPr>
        <w:t>istekli, Yükseköğretim Kurumları İhale Yönetmeliğinde belirtilen sürenin bitimini izleyen üç gün içinde sözleşme imzalamaya davet edilir.</w:t>
      </w:r>
      <w:r w:rsidRPr="00CD2E3C">
        <w:rPr>
          <w:color w:val="auto"/>
        </w:rPr>
        <w:t xml:space="preserve"> </w:t>
      </w:r>
    </w:p>
    <w:p w14:paraId="52432CB0" w14:textId="1E66B2E5" w:rsidR="00A247BB" w:rsidRPr="00CD2E3C" w:rsidRDefault="00A247BB" w:rsidP="00CD2E3C">
      <w:pPr>
        <w:pStyle w:val="Default"/>
        <w:spacing w:line="30" w:lineRule="atLeast"/>
        <w:jc w:val="both"/>
        <w:rPr>
          <w:color w:val="auto"/>
        </w:rPr>
      </w:pPr>
      <w:r w:rsidRPr="00CD2E3C">
        <w:rPr>
          <w:b/>
          <w:bCs/>
          <w:color w:val="auto"/>
        </w:rPr>
        <w:t>4</w:t>
      </w:r>
      <w:r w:rsidR="00C633AB">
        <w:rPr>
          <w:b/>
          <w:bCs/>
          <w:color w:val="auto"/>
        </w:rPr>
        <w:t>1</w:t>
      </w:r>
      <w:r w:rsidRPr="00CD2E3C">
        <w:rPr>
          <w:b/>
          <w:bCs/>
          <w:color w:val="auto"/>
        </w:rPr>
        <w:t xml:space="preserve">.3. </w:t>
      </w:r>
      <w:r w:rsidRPr="00CD2E3C">
        <w:rPr>
          <w:color w:val="auto"/>
        </w:rPr>
        <w:t xml:space="preserve">Ekonomik açıdan en avantajlı ikinci teklif sahibi istekli, sözleşmeye davet yazısının bildirim tarihini izleyen on iş gün içinde, yasal yükümlülüklerini yerine getirerek sözleşmeyi imzalamak zorundadır. Sözleşme imzalandıktan sonra geçici teminat iade edilecektir. </w:t>
      </w:r>
    </w:p>
    <w:p w14:paraId="761642D0" w14:textId="77DDF9C0" w:rsidR="00A247BB" w:rsidRPr="00CD2E3C" w:rsidRDefault="00A247BB" w:rsidP="00CD2E3C">
      <w:pPr>
        <w:pStyle w:val="Default"/>
        <w:spacing w:line="30" w:lineRule="atLeast"/>
        <w:jc w:val="both"/>
        <w:rPr>
          <w:color w:val="auto"/>
        </w:rPr>
      </w:pPr>
      <w:r w:rsidRPr="00CD2E3C">
        <w:rPr>
          <w:b/>
          <w:bCs/>
          <w:color w:val="auto"/>
        </w:rPr>
        <w:t>4</w:t>
      </w:r>
      <w:r w:rsidR="00C633AB">
        <w:rPr>
          <w:b/>
          <w:bCs/>
          <w:color w:val="auto"/>
        </w:rPr>
        <w:t>1</w:t>
      </w:r>
      <w:r w:rsidRPr="00CD2E3C">
        <w:rPr>
          <w:b/>
          <w:bCs/>
          <w:color w:val="auto"/>
        </w:rPr>
        <w:t xml:space="preserve">.4. </w:t>
      </w:r>
      <w:r w:rsidRPr="00CD2E3C">
        <w:rPr>
          <w:color w:val="auto"/>
        </w:rPr>
        <w:t xml:space="preserve">Mücbir sebep halleri dışında ekonomik açıdan en avantajlı ikinci teklif sahibi isteklinin, sözleşmeyi imzalamaması durumunda, Yükseköğretim Kurumları İhale Yönetmeliğine göre geçici teminatı gelir kaydedilir. </w:t>
      </w:r>
    </w:p>
    <w:p w14:paraId="4F0E0E76" w14:textId="7043C532" w:rsidR="00A247BB" w:rsidRPr="00CD2E3C" w:rsidRDefault="00A247BB" w:rsidP="00CD2E3C">
      <w:pPr>
        <w:pStyle w:val="Default"/>
        <w:spacing w:line="30" w:lineRule="atLeast"/>
        <w:jc w:val="both"/>
        <w:rPr>
          <w:color w:val="auto"/>
        </w:rPr>
      </w:pPr>
      <w:r w:rsidRPr="00CD2E3C">
        <w:rPr>
          <w:b/>
          <w:bCs/>
          <w:color w:val="auto"/>
        </w:rPr>
        <w:lastRenderedPageBreak/>
        <w:t>4</w:t>
      </w:r>
      <w:r w:rsidR="00C633AB">
        <w:rPr>
          <w:b/>
          <w:bCs/>
          <w:color w:val="auto"/>
        </w:rPr>
        <w:t>1</w:t>
      </w:r>
      <w:r w:rsidRPr="00CD2E3C">
        <w:rPr>
          <w:b/>
          <w:bCs/>
          <w:color w:val="auto"/>
        </w:rPr>
        <w:t xml:space="preserve">.5. </w:t>
      </w:r>
      <w:r w:rsidRPr="00CD2E3C">
        <w:rPr>
          <w:color w:val="auto"/>
        </w:rPr>
        <w:t xml:space="preserve">Ekonomik açıdan en avantajlı ikinci teklif sahibi istekliyle de sözleşmenin imzalanamaması durumunda, ihale iptal edilir. </w:t>
      </w:r>
    </w:p>
    <w:p w14:paraId="694DAA18" w14:textId="77777777" w:rsidR="00D35524" w:rsidRDefault="00D35524" w:rsidP="00CD2E3C">
      <w:pPr>
        <w:pStyle w:val="Default"/>
        <w:spacing w:line="30" w:lineRule="atLeast"/>
        <w:jc w:val="both"/>
        <w:rPr>
          <w:b/>
          <w:bCs/>
          <w:color w:val="auto"/>
        </w:rPr>
      </w:pPr>
    </w:p>
    <w:p w14:paraId="638343C4" w14:textId="25ADB1E6" w:rsidR="00A247BB" w:rsidRPr="00CD2E3C" w:rsidRDefault="00A247BB" w:rsidP="00CD2E3C">
      <w:pPr>
        <w:pStyle w:val="Default"/>
        <w:spacing w:line="30" w:lineRule="atLeast"/>
        <w:jc w:val="both"/>
        <w:rPr>
          <w:color w:val="auto"/>
        </w:rPr>
      </w:pPr>
      <w:r w:rsidRPr="00CD2E3C">
        <w:rPr>
          <w:b/>
          <w:bCs/>
          <w:color w:val="auto"/>
        </w:rPr>
        <w:t>Madde 4</w:t>
      </w:r>
      <w:r w:rsidR="00C633AB">
        <w:rPr>
          <w:b/>
          <w:bCs/>
          <w:color w:val="auto"/>
        </w:rPr>
        <w:t>2</w:t>
      </w:r>
      <w:r w:rsidRPr="00CD2E3C">
        <w:rPr>
          <w:b/>
          <w:bCs/>
          <w:color w:val="auto"/>
        </w:rPr>
        <w:t xml:space="preserve">- Sözleşme yapılmasında İdarenin görev ve sorumluluğu </w:t>
      </w:r>
    </w:p>
    <w:p w14:paraId="3DCBA95E" w14:textId="5EF2764C" w:rsidR="00A247BB" w:rsidRPr="00CD2E3C" w:rsidRDefault="00A247BB" w:rsidP="00CD2E3C">
      <w:pPr>
        <w:pStyle w:val="Default"/>
        <w:spacing w:line="30" w:lineRule="atLeast"/>
        <w:jc w:val="both"/>
        <w:rPr>
          <w:color w:val="auto"/>
        </w:rPr>
      </w:pPr>
      <w:r w:rsidRPr="00CD2E3C">
        <w:rPr>
          <w:b/>
          <w:bCs/>
          <w:color w:val="auto"/>
        </w:rPr>
        <w:t>4</w:t>
      </w:r>
      <w:r w:rsidR="00C633AB">
        <w:rPr>
          <w:b/>
          <w:bCs/>
          <w:color w:val="auto"/>
        </w:rPr>
        <w:t>2</w:t>
      </w:r>
      <w:r w:rsidRPr="00CD2E3C">
        <w:rPr>
          <w:b/>
          <w:bCs/>
          <w:color w:val="auto"/>
        </w:rPr>
        <w:t xml:space="preserve">.1. </w:t>
      </w:r>
      <w:r w:rsidRPr="00CD2E3C">
        <w:rPr>
          <w:color w:val="auto"/>
        </w:rPr>
        <w:t xml:space="preserve">İdare, yazılı süre içinde sözleşme yapılması hususunda kendisine düşen görevleri yapmakla yükümlüdür. İdarenin bu yükümlülüğü yerine getirmemesi halinde, istekli sürenin bitmesini izleyen günden itibaren en geç beş iş günü içinde, on gün süreli bir noter ihbarnamesi ile bildirmek şartıyla, taahhüdünden vazgeçebilir. </w:t>
      </w:r>
    </w:p>
    <w:p w14:paraId="492D5BF5" w14:textId="24908FC7" w:rsidR="00A247BB" w:rsidRPr="00CD2E3C" w:rsidRDefault="00A247BB" w:rsidP="00CD2E3C">
      <w:pPr>
        <w:pStyle w:val="Default"/>
        <w:spacing w:line="30" w:lineRule="atLeast"/>
        <w:jc w:val="both"/>
        <w:rPr>
          <w:color w:val="auto"/>
        </w:rPr>
      </w:pPr>
      <w:r w:rsidRPr="00CD2E3C">
        <w:rPr>
          <w:b/>
          <w:bCs/>
          <w:color w:val="auto"/>
        </w:rPr>
        <w:t>4</w:t>
      </w:r>
      <w:r w:rsidR="00C633AB">
        <w:rPr>
          <w:b/>
          <w:bCs/>
          <w:color w:val="auto"/>
        </w:rPr>
        <w:t>2</w:t>
      </w:r>
      <w:r w:rsidRPr="00CD2E3C">
        <w:rPr>
          <w:b/>
          <w:bCs/>
          <w:color w:val="auto"/>
        </w:rPr>
        <w:t xml:space="preserve">.2. </w:t>
      </w:r>
      <w:r w:rsidRPr="00CD2E3C">
        <w:rPr>
          <w:color w:val="auto"/>
        </w:rPr>
        <w:t xml:space="preserve">Bu takdirde geçici teminat iade edilir. </w:t>
      </w:r>
    </w:p>
    <w:p w14:paraId="6C2D938D" w14:textId="77777777" w:rsidR="00A247BB" w:rsidRPr="00CD2E3C" w:rsidRDefault="00A247BB" w:rsidP="00CD2E3C">
      <w:pPr>
        <w:pStyle w:val="Default"/>
        <w:spacing w:line="30" w:lineRule="atLeast"/>
        <w:jc w:val="both"/>
        <w:rPr>
          <w:color w:val="auto"/>
        </w:rPr>
      </w:pPr>
    </w:p>
    <w:p w14:paraId="2B82885A" w14:textId="6C1450B7" w:rsidR="00A247BB" w:rsidRPr="00CD2E3C" w:rsidRDefault="00A247BB" w:rsidP="00CD2E3C">
      <w:pPr>
        <w:pStyle w:val="Default"/>
        <w:spacing w:line="30" w:lineRule="atLeast"/>
        <w:jc w:val="both"/>
        <w:rPr>
          <w:color w:val="auto"/>
        </w:rPr>
      </w:pPr>
      <w:r w:rsidRPr="00CD2E3C">
        <w:rPr>
          <w:b/>
          <w:bCs/>
          <w:color w:val="auto"/>
        </w:rPr>
        <w:t>Madde 4</w:t>
      </w:r>
      <w:r w:rsidR="00C633AB">
        <w:rPr>
          <w:b/>
          <w:bCs/>
          <w:color w:val="auto"/>
        </w:rPr>
        <w:t>3</w:t>
      </w:r>
      <w:r w:rsidRPr="00CD2E3C">
        <w:rPr>
          <w:b/>
          <w:bCs/>
          <w:color w:val="auto"/>
        </w:rPr>
        <w:t xml:space="preserve">- İhalenin sözleşmeye bağlanması </w:t>
      </w:r>
    </w:p>
    <w:p w14:paraId="49B5AF8C" w14:textId="01CA6F61" w:rsidR="00A247BB" w:rsidRPr="00CD2E3C" w:rsidRDefault="00A247BB" w:rsidP="00CD2E3C">
      <w:pPr>
        <w:pStyle w:val="Default"/>
        <w:spacing w:line="30" w:lineRule="atLeast"/>
        <w:jc w:val="both"/>
        <w:rPr>
          <w:color w:val="auto"/>
        </w:rPr>
      </w:pPr>
      <w:r w:rsidRPr="00CD2E3C">
        <w:rPr>
          <w:b/>
          <w:bCs/>
          <w:color w:val="auto"/>
        </w:rPr>
        <w:t>4</w:t>
      </w:r>
      <w:r w:rsidR="00C633AB">
        <w:rPr>
          <w:b/>
          <w:bCs/>
          <w:color w:val="auto"/>
        </w:rPr>
        <w:t>3</w:t>
      </w:r>
      <w:r w:rsidRPr="00CD2E3C">
        <w:rPr>
          <w:b/>
          <w:bCs/>
          <w:color w:val="auto"/>
        </w:rPr>
        <w:t xml:space="preserve">.1. </w:t>
      </w:r>
      <w:r w:rsidRPr="00CD2E3C">
        <w:rPr>
          <w:color w:val="auto"/>
        </w:rPr>
        <w:t xml:space="preserve">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14:paraId="5A1C794E" w14:textId="2CB68733" w:rsidR="00A247BB" w:rsidRPr="00CD2E3C" w:rsidRDefault="00A247BB" w:rsidP="00CD2E3C">
      <w:pPr>
        <w:pStyle w:val="Default"/>
        <w:spacing w:line="30" w:lineRule="atLeast"/>
        <w:jc w:val="both"/>
        <w:rPr>
          <w:color w:val="auto"/>
        </w:rPr>
      </w:pPr>
      <w:r w:rsidRPr="00CD2E3C">
        <w:rPr>
          <w:b/>
          <w:bCs/>
          <w:color w:val="auto"/>
        </w:rPr>
        <w:t>4</w:t>
      </w:r>
      <w:r w:rsidR="00C633AB">
        <w:rPr>
          <w:b/>
          <w:bCs/>
          <w:color w:val="auto"/>
        </w:rPr>
        <w:t>3</w:t>
      </w:r>
      <w:r w:rsidRPr="00CD2E3C">
        <w:rPr>
          <w:b/>
          <w:bCs/>
          <w:color w:val="auto"/>
        </w:rPr>
        <w:t>.</w:t>
      </w:r>
      <w:r w:rsidR="00175531" w:rsidRPr="00CD2E3C">
        <w:rPr>
          <w:b/>
          <w:bCs/>
          <w:color w:val="auto"/>
        </w:rPr>
        <w:t>2</w:t>
      </w:r>
      <w:r w:rsidRPr="00CD2E3C">
        <w:rPr>
          <w:b/>
          <w:bCs/>
          <w:color w:val="auto"/>
        </w:rPr>
        <w:t xml:space="preserve">. </w:t>
      </w:r>
      <w:r w:rsidRPr="00CD2E3C">
        <w:rPr>
          <w:color w:val="auto"/>
        </w:rPr>
        <w:t xml:space="preserve">Sözleşmenin imzalanmasına ilişkin her türlü vergi, resim ve harçlar ile diğer sözleşme giderleri yükleniciye aittir. </w:t>
      </w:r>
    </w:p>
    <w:p w14:paraId="11669150" w14:textId="77777777" w:rsidR="00A247BB" w:rsidRPr="00CD2E3C" w:rsidRDefault="00A247BB" w:rsidP="00CD2E3C">
      <w:pPr>
        <w:pStyle w:val="Default"/>
        <w:spacing w:line="30" w:lineRule="atLeast"/>
        <w:jc w:val="both"/>
        <w:rPr>
          <w:color w:val="auto"/>
        </w:rPr>
      </w:pPr>
    </w:p>
    <w:p w14:paraId="26E153B9" w14:textId="77777777" w:rsidR="004C552B" w:rsidRDefault="004C552B" w:rsidP="00CD2E3C">
      <w:pPr>
        <w:pStyle w:val="Default"/>
        <w:spacing w:line="30" w:lineRule="atLeast"/>
        <w:jc w:val="both"/>
        <w:rPr>
          <w:b/>
          <w:bCs/>
          <w:color w:val="auto"/>
        </w:rPr>
      </w:pPr>
    </w:p>
    <w:p w14:paraId="2D55B9BF" w14:textId="77777777" w:rsidR="004C552B" w:rsidRDefault="004C552B" w:rsidP="00CD2E3C">
      <w:pPr>
        <w:pStyle w:val="Default"/>
        <w:spacing w:line="30" w:lineRule="atLeast"/>
        <w:jc w:val="both"/>
        <w:rPr>
          <w:b/>
          <w:bCs/>
          <w:color w:val="auto"/>
        </w:rPr>
      </w:pPr>
    </w:p>
    <w:p w14:paraId="4CC3B08C" w14:textId="77777777" w:rsidR="00A247BB" w:rsidRPr="00CD2E3C" w:rsidRDefault="00A247BB" w:rsidP="00CD2E3C">
      <w:pPr>
        <w:pStyle w:val="Default"/>
        <w:spacing w:line="30" w:lineRule="atLeast"/>
        <w:jc w:val="both"/>
        <w:rPr>
          <w:color w:val="auto"/>
        </w:rPr>
      </w:pPr>
      <w:r w:rsidRPr="00CD2E3C">
        <w:rPr>
          <w:b/>
          <w:bCs/>
          <w:color w:val="auto"/>
        </w:rPr>
        <w:t xml:space="preserve">V- SÖZLEŞMENİN UYGULANMASI VE DİĞER HUSUSLAR </w:t>
      </w:r>
    </w:p>
    <w:p w14:paraId="0A58D4BD" w14:textId="77777777" w:rsidR="00D35524" w:rsidRDefault="00D35524" w:rsidP="00CD2E3C">
      <w:pPr>
        <w:pStyle w:val="Default"/>
        <w:spacing w:line="30" w:lineRule="atLeast"/>
        <w:jc w:val="both"/>
        <w:rPr>
          <w:b/>
          <w:bCs/>
          <w:color w:val="auto"/>
        </w:rPr>
      </w:pPr>
    </w:p>
    <w:p w14:paraId="0CE5FD07" w14:textId="0E4D9A16" w:rsidR="00A247BB" w:rsidRPr="00CD2E3C" w:rsidRDefault="00A247BB" w:rsidP="00CD2E3C">
      <w:pPr>
        <w:pStyle w:val="Default"/>
        <w:spacing w:line="30" w:lineRule="atLeast"/>
        <w:jc w:val="both"/>
        <w:rPr>
          <w:color w:val="auto"/>
        </w:rPr>
      </w:pPr>
      <w:r w:rsidRPr="00CD2E3C">
        <w:rPr>
          <w:b/>
          <w:bCs/>
          <w:color w:val="auto"/>
        </w:rPr>
        <w:t>Madde 4</w:t>
      </w:r>
      <w:r w:rsidR="00C633AB">
        <w:rPr>
          <w:b/>
          <w:bCs/>
          <w:color w:val="auto"/>
        </w:rPr>
        <w:t>4</w:t>
      </w:r>
      <w:r w:rsidRPr="00CD2E3C">
        <w:rPr>
          <w:b/>
          <w:bCs/>
          <w:color w:val="auto"/>
        </w:rPr>
        <w:t xml:space="preserve">- Sözleşmenin uygulanmasına ilişkin hususlar </w:t>
      </w:r>
    </w:p>
    <w:p w14:paraId="6E28A904" w14:textId="3EC6B378" w:rsidR="00A247BB" w:rsidRPr="00CD2E3C" w:rsidRDefault="00A247BB" w:rsidP="00CD2E3C">
      <w:pPr>
        <w:pStyle w:val="Default"/>
        <w:spacing w:line="30" w:lineRule="atLeast"/>
        <w:jc w:val="both"/>
        <w:rPr>
          <w:color w:val="auto"/>
        </w:rPr>
      </w:pPr>
      <w:r w:rsidRPr="00CD2E3C">
        <w:rPr>
          <w:b/>
          <w:bCs/>
          <w:color w:val="auto"/>
        </w:rPr>
        <w:t>4</w:t>
      </w:r>
      <w:r w:rsidR="00C633AB">
        <w:rPr>
          <w:b/>
          <w:bCs/>
          <w:color w:val="auto"/>
        </w:rPr>
        <w:t>4</w:t>
      </w:r>
      <w:r w:rsidRPr="00CD2E3C">
        <w:rPr>
          <w:b/>
          <w:bCs/>
          <w:color w:val="auto"/>
        </w:rPr>
        <w:t xml:space="preserve">.1. </w:t>
      </w:r>
      <w:r w:rsidRPr="00CD2E3C">
        <w:rPr>
          <w:color w:val="auto"/>
        </w:rPr>
        <w:t xml:space="preserve">Sözleşmenin uygulanmasına ilişkin aşağıdaki hususlar sözleşme tasarısında düzenlenmiştir. </w:t>
      </w:r>
    </w:p>
    <w:p w14:paraId="28E8F67D" w14:textId="77777777" w:rsidR="00A247BB" w:rsidRPr="00CD2E3C" w:rsidRDefault="00A247BB" w:rsidP="00CD2E3C">
      <w:pPr>
        <w:pStyle w:val="Default"/>
        <w:spacing w:line="30" w:lineRule="atLeast"/>
        <w:jc w:val="both"/>
        <w:rPr>
          <w:color w:val="auto"/>
        </w:rPr>
      </w:pPr>
      <w:r w:rsidRPr="00CD2E3C">
        <w:rPr>
          <w:b/>
          <w:bCs/>
          <w:color w:val="auto"/>
        </w:rPr>
        <w:t xml:space="preserve">a) </w:t>
      </w:r>
      <w:r w:rsidRPr="00CD2E3C">
        <w:rPr>
          <w:color w:val="auto"/>
        </w:rPr>
        <w:t xml:space="preserve">Ödeme yeri ve şartları </w:t>
      </w:r>
    </w:p>
    <w:p w14:paraId="0C44F2F4" w14:textId="77777777" w:rsidR="00A247BB" w:rsidRPr="00CD2E3C" w:rsidRDefault="00A247BB" w:rsidP="00CD2E3C">
      <w:pPr>
        <w:pStyle w:val="Default"/>
        <w:spacing w:line="30" w:lineRule="atLeast"/>
        <w:jc w:val="both"/>
        <w:rPr>
          <w:color w:val="auto"/>
        </w:rPr>
      </w:pPr>
      <w:r w:rsidRPr="00CD2E3C">
        <w:rPr>
          <w:b/>
          <w:bCs/>
          <w:color w:val="auto"/>
        </w:rPr>
        <w:t xml:space="preserve">b) </w:t>
      </w:r>
      <w:r w:rsidRPr="00CD2E3C">
        <w:rPr>
          <w:color w:val="auto"/>
        </w:rPr>
        <w:t xml:space="preserve">Avans verilip verilmeyeceği, verilecekse şartları ve miktarı </w:t>
      </w:r>
    </w:p>
    <w:p w14:paraId="4C293070" w14:textId="77777777" w:rsidR="00A247BB" w:rsidRPr="00CD2E3C" w:rsidRDefault="00A247BB" w:rsidP="00CD2E3C">
      <w:pPr>
        <w:pStyle w:val="Default"/>
        <w:spacing w:line="30" w:lineRule="atLeast"/>
        <w:jc w:val="both"/>
        <w:rPr>
          <w:color w:val="auto"/>
        </w:rPr>
      </w:pPr>
      <w:r w:rsidRPr="00CD2E3C">
        <w:rPr>
          <w:b/>
          <w:bCs/>
          <w:color w:val="auto"/>
        </w:rPr>
        <w:t xml:space="preserve">c) </w:t>
      </w:r>
      <w:r w:rsidRPr="00CD2E3C">
        <w:rPr>
          <w:color w:val="auto"/>
        </w:rPr>
        <w:t xml:space="preserve">İşe başlama ve iş bitirme tarihi </w:t>
      </w:r>
    </w:p>
    <w:p w14:paraId="6334228F" w14:textId="77777777" w:rsidR="00A247BB" w:rsidRPr="00CD2E3C" w:rsidRDefault="00A247BB" w:rsidP="00CD2E3C">
      <w:pPr>
        <w:pStyle w:val="Default"/>
        <w:spacing w:line="30" w:lineRule="atLeast"/>
        <w:jc w:val="both"/>
        <w:rPr>
          <w:color w:val="auto"/>
        </w:rPr>
      </w:pPr>
      <w:r w:rsidRPr="00CD2E3C">
        <w:rPr>
          <w:b/>
          <w:bCs/>
          <w:color w:val="auto"/>
        </w:rPr>
        <w:t xml:space="preserve">d) </w:t>
      </w:r>
      <w:r w:rsidRPr="00CD2E3C">
        <w:rPr>
          <w:color w:val="auto"/>
        </w:rPr>
        <w:t xml:space="preserve">Süre uzatımı verilebilecek haller ve şartları </w:t>
      </w:r>
    </w:p>
    <w:p w14:paraId="621EBB0A" w14:textId="77777777" w:rsidR="00A247BB" w:rsidRPr="00CD2E3C" w:rsidRDefault="00A247BB" w:rsidP="00CD2E3C">
      <w:pPr>
        <w:pStyle w:val="Default"/>
        <w:spacing w:line="30" w:lineRule="atLeast"/>
        <w:jc w:val="both"/>
        <w:rPr>
          <w:color w:val="auto"/>
        </w:rPr>
      </w:pPr>
      <w:r w:rsidRPr="00CD2E3C">
        <w:rPr>
          <w:b/>
          <w:bCs/>
          <w:color w:val="auto"/>
        </w:rPr>
        <w:t xml:space="preserve">e) </w:t>
      </w:r>
      <w:r w:rsidRPr="00CD2E3C">
        <w:rPr>
          <w:color w:val="auto"/>
        </w:rPr>
        <w:t xml:space="preserve">Sözleşme kapsamında yaptırılabilecek ilave işler, iş eksilişi ve işin tasfiyesi </w:t>
      </w:r>
    </w:p>
    <w:p w14:paraId="4FFA4879" w14:textId="77777777" w:rsidR="00A247BB" w:rsidRPr="00CD2E3C" w:rsidRDefault="00A247BB" w:rsidP="00CD2E3C">
      <w:pPr>
        <w:pStyle w:val="Default"/>
        <w:spacing w:line="30" w:lineRule="atLeast"/>
        <w:jc w:val="both"/>
        <w:rPr>
          <w:color w:val="auto"/>
        </w:rPr>
      </w:pPr>
      <w:r w:rsidRPr="00CD2E3C">
        <w:rPr>
          <w:b/>
          <w:bCs/>
          <w:color w:val="auto"/>
        </w:rPr>
        <w:t xml:space="preserve">f) </w:t>
      </w:r>
      <w:r w:rsidRPr="00CD2E3C">
        <w:rPr>
          <w:color w:val="auto"/>
        </w:rPr>
        <w:t xml:space="preserve">Cezalar ve sözleşmenin feshi </w:t>
      </w:r>
    </w:p>
    <w:p w14:paraId="4FBB1BA1" w14:textId="77777777" w:rsidR="00A247BB" w:rsidRPr="00CD2E3C" w:rsidRDefault="00A247BB" w:rsidP="00CD2E3C">
      <w:pPr>
        <w:pStyle w:val="Default"/>
        <w:spacing w:line="30" w:lineRule="atLeast"/>
        <w:jc w:val="both"/>
        <w:rPr>
          <w:color w:val="auto"/>
        </w:rPr>
      </w:pPr>
      <w:r w:rsidRPr="00CD2E3C">
        <w:rPr>
          <w:b/>
          <w:bCs/>
          <w:color w:val="auto"/>
        </w:rPr>
        <w:t xml:space="preserve">g) </w:t>
      </w:r>
      <w:r w:rsidRPr="00CD2E3C">
        <w:rPr>
          <w:color w:val="auto"/>
        </w:rPr>
        <w:t xml:space="preserve">Denetim, muayene ve kabul işlemlerine ilişkin şartlar </w:t>
      </w:r>
    </w:p>
    <w:p w14:paraId="581FC8E0" w14:textId="77777777" w:rsidR="00A247BB" w:rsidRPr="00CD2E3C" w:rsidRDefault="00A247BB" w:rsidP="00CD2E3C">
      <w:pPr>
        <w:pStyle w:val="Default"/>
        <w:spacing w:line="30" w:lineRule="atLeast"/>
        <w:jc w:val="both"/>
        <w:rPr>
          <w:color w:val="auto"/>
        </w:rPr>
      </w:pPr>
      <w:r w:rsidRPr="00CD2E3C">
        <w:rPr>
          <w:b/>
          <w:bCs/>
          <w:color w:val="auto"/>
        </w:rPr>
        <w:t xml:space="preserve">h) </w:t>
      </w:r>
      <w:r w:rsidRPr="00CD2E3C">
        <w:rPr>
          <w:color w:val="auto"/>
        </w:rPr>
        <w:t xml:space="preserve">Anlaşmazlıkların çözüm şekli </w:t>
      </w:r>
    </w:p>
    <w:p w14:paraId="566A2DF6" w14:textId="77777777" w:rsidR="00A247BB" w:rsidRPr="00CD2E3C" w:rsidRDefault="00A247BB" w:rsidP="00CD2E3C">
      <w:pPr>
        <w:pStyle w:val="Default"/>
        <w:spacing w:line="30" w:lineRule="atLeast"/>
        <w:jc w:val="both"/>
        <w:rPr>
          <w:color w:val="auto"/>
        </w:rPr>
      </w:pPr>
    </w:p>
    <w:p w14:paraId="4272287C" w14:textId="10B9AFC7" w:rsidR="00A247BB" w:rsidRPr="00CD2E3C" w:rsidRDefault="00A247BB" w:rsidP="00CD2E3C">
      <w:pPr>
        <w:pStyle w:val="Default"/>
        <w:spacing w:line="30" w:lineRule="atLeast"/>
        <w:jc w:val="both"/>
        <w:rPr>
          <w:color w:val="auto"/>
        </w:rPr>
      </w:pPr>
      <w:r w:rsidRPr="00CD2E3C">
        <w:rPr>
          <w:b/>
          <w:bCs/>
          <w:color w:val="auto"/>
        </w:rPr>
        <w:t>Madde 4</w:t>
      </w:r>
      <w:r w:rsidR="00C633AB">
        <w:rPr>
          <w:b/>
          <w:bCs/>
          <w:color w:val="auto"/>
        </w:rPr>
        <w:t>5</w:t>
      </w:r>
      <w:r w:rsidRPr="00CD2E3C">
        <w:rPr>
          <w:b/>
          <w:bCs/>
          <w:color w:val="auto"/>
        </w:rPr>
        <w:t xml:space="preserve">- Fiyat farkı </w:t>
      </w:r>
    </w:p>
    <w:p w14:paraId="3087E907" w14:textId="12E20909" w:rsidR="00A247BB" w:rsidRPr="00CD2E3C" w:rsidRDefault="00A247BB" w:rsidP="00CD2E3C">
      <w:pPr>
        <w:pStyle w:val="Default"/>
        <w:spacing w:line="30" w:lineRule="atLeast"/>
        <w:jc w:val="both"/>
        <w:rPr>
          <w:color w:val="auto"/>
        </w:rPr>
      </w:pPr>
      <w:r w:rsidRPr="00CD2E3C">
        <w:rPr>
          <w:b/>
          <w:bCs/>
          <w:color w:val="auto"/>
        </w:rPr>
        <w:t>4</w:t>
      </w:r>
      <w:r w:rsidR="00C633AB">
        <w:rPr>
          <w:b/>
          <w:bCs/>
          <w:color w:val="auto"/>
        </w:rPr>
        <w:t>5</w:t>
      </w:r>
      <w:r w:rsidRPr="00CD2E3C">
        <w:rPr>
          <w:b/>
          <w:bCs/>
          <w:color w:val="auto"/>
        </w:rPr>
        <w:t xml:space="preserve">.1. </w:t>
      </w:r>
      <w:r w:rsidRPr="00CD2E3C">
        <w:rPr>
          <w:color w:val="auto"/>
        </w:rPr>
        <w:t>Fiyat farkı verilmeyecektir.</w:t>
      </w:r>
      <w:r w:rsidR="00D8119D">
        <w:rPr>
          <w:color w:val="auto"/>
        </w:rPr>
        <w:t xml:space="preserve"> </w:t>
      </w:r>
      <w:r w:rsidR="00AA575D" w:rsidRPr="00D8119D">
        <w:rPr>
          <w:color w:val="auto"/>
        </w:rPr>
        <w:t>Personel maaş artışı her yıl belirlenen asgari ücret artışı ile belirlenecek olup brüt asgari ücretin en fazla %20 fazlası ola</w:t>
      </w:r>
      <w:r w:rsidR="00AA575D">
        <w:rPr>
          <w:color w:val="auto"/>
        </w:rPr>
        <w:t>cak şekilde</w:t>
      </w:r>
      <w:r w:rsidR="00AA575D" w:rsidRPr="00D8119D">
        <w:rPr>
          <w:color w:val="auto"/>
        </w:rPr>
        <w:t xml:space="preserve"> firma ile karşılıklı mutabakat ile güncellenecektir.</w:t>
      </w:r>
      <w:r w:rsidR="00AA575D">
        <w:rPr>
          <w:color w:val="auto"/>
        </w:rPr>
        <w:t xml:space="preserve"> </w:t>
      </w:r>
      <w:r w:rsidR="00AA575D" w:rsidRPr="00D8119D">
        <w:rPr>
          <w:color w:val="auto"/>
        </w:rPr>
        <w:t>Ara dönemlerde zam yapılmayacaktır.</w:t>
      </w:r>
      <w:r w:rsidR="00AA575D" w:rsidRPr="00CD2E3C">
        <w:rPr>
          <w:color w:val="auto"/>
        </w:rPr>
        <w:t xml:space="preserve"> </w:t>
      </w:r>
    </w:p>
    <w:p w14:paraId="69036C0F" w14:textId="77777777" w:rsidR="00D35524" w:rsidRDefault="00D35524" w:rsidP="00CD2E3C">
      <w:pPr>
        <w:pStyle w:val="Default"/>
        <w:spacing w:line="30" w:lineRule="atLeast"/>
        <w:jc w:val="both"/>
        <w:rPr>
          <w:b/>
          <w:bCs/>
          <w:color w:val="auto"/>
        </w:rPr>
      </w:pPr>
    </w:p>
    <w:p w14:paraId="43557655" w14:textId="2D5B1AF8" w:rsidR="00A247BB" w:rsidRPr="00CD2E3C" w:rsidRDefault="00A247BB" w:rsidP="00CD2E3C">
      <w:pPr>
        <w:pStyle w:val="Default"/>
        <w:spacing w:line="30" w:lineRule="atLeast"/>
        <w:jc w:val="both"/>
        <w:rPr>
          <w:color w:val="auto"/>
        </w:rPr>
      </w:pPr>
      <w:r w:rsidRPr="00CD2E3C">
        <w:rPr>
          <w:b/>
          <w:bCs/>
          <w:color w:val="auto"/>
        </w:rPr>
        <w:t>Madde 4</w:t>
      </w:r>
      <w:r w:rsidR="00C633AB">
        <w:rPr>
          <w:b/>
          <w:bCs/>
          <w:color w:val="auto"/>
        </w:rPr>
        <w:t>6</w:t>
      </w:r>
      <w:r w:rsidRPr="00CD2E3C">
        <w:rPr>
          <w:b/>
          <w:bCs/>
          <w:color w:val="auto"/>
        </w:rPr>
        <w:t xml:space="preserve">- Diğer hususlar </w:t>
      </w:r>
    </w:p>
    <w:p w14:paraId="40A97086" w14:textId="6F32A92E" w:rsidR="00A247BB" w:rsidRPr="00CD2E3C" w:rsidRDefault="00A247BB" w:rsidP="00CD2E3C">
      <w:pPr>
        <w:pStyle w:val="Default"/>
        <w:spacing w:line="30" w:lineRule="atLeast"/>
        <w:jc w:val="both"/>
        <w:rPr>
          <w:color w:val="auto"/>
        </w:rPr>
      </w:pPr>
      <w:r w:rsidRPr="00CD2E3C">
        <w:rPr>
          <w:b/>
          <w:bCs/>
          <w:color w:val="auto"/>
        </w:rPr>
        <w:t>4</w:t>
      </w:r>
      <w:r w:rsidR="00C633AB">
        <w:rPr>
          <w:b/>
          <w:bCs/>
          <w:color w:val="auto"/>
        </w:rPr>
        <w:t>6</w:t>
      </w:r>
      <w:r w:rsidRPr="00CD2E3C">
        <w:rPr>
          <w:b/>
          <w:bCs/>
          <w:color w:val="auto"/>
        </w:rPr>
        <w:t xml:space="preserve">.1. </w:t>
      </w:r>
      <w:r w:rsidRPr="00CD2E3C">
        <w:rPr>
          <w:color w:val="auto"/>
        </w:rPr>
        <w:t xml:space="preserve">Bu şartnamede belirtilmeyen hususlarda teknik şartname, sözleşme ve Vakıf Yükseköğretim Kurumları İhale Yönetmeliğinin ilgili maddeleri uygulanır. </w:t>
      </w:r>
    </w:p>
    <w:p w14:paraId="3F4E8FC2" w14:textId="77777777" w:rsidR="00E51EB9" w:rsidRPr="00CD2E3C" w:rsidRDefault="00E51EB9" w:rsidP="00CD2E3C">
      <w:pPr>
        <w:pStyle w:val="Default"/>
        <w:spacing w:line="30" w:lineRule="atLeast"/>
        <w:jc w:val="both"/>
        <w:rPr>
          <w:color w:val="auto"/>
        </w:rPr>
      </w:pPr>
    </w:p>
    <w:p w14:paraId="43EDDF77" w14:textId="77777777" w:rsidR="00AB094F" w:rsidRDefault="00AB094F" w:rsidP="00CD2E3C">
      <w:pPr>
        <w:spacing w:after="0" w:line="30" w:lineRule="atLeast"/>
        <w:ind w:firstLine="708"/>
        <w:jc w:val="both"/>
        <w:rPr>
          <w:rFonts w:ascii="Times New Roman" w:hAnsi="Times New Roman" w:cs="Times New Roman"/>
          <w:b/>
          <w:bCs/>
          <w:sz w:val="24"/>
          <w:szCs w:val="24"/>
        </w:rPr>
      </w:pPr>
    </w:p>
    <w:p w14:paraId="17A2B7D7" w14:textId="77777777" w:rsidR="0086481C" w:rsidRDefault="0086481C" w:rsidP="00CD2E3C">
      <w:pPr>
        <w:spacing w:after="0" w:line="30" w:lineRule="atLeast"/>
        <w:ind w:firstLine="708"/>
        <w:jc w:val="both"/>
        <w:rPr>
          <w:rFonts w:ascii="Times New Roman" w:hAnsi="Times New Roman" w:cs="Times New Roman"/>
          <w:b/>
          <w:bCs/>
          <w:sz w:val="24"/>
          <w:szCs w:val="24"/>
        </w:rPr>
      </w:pPr>
    </w:p>
    <w:p w14:paraId="58738440" w14:textId="77777777" w:rsidR="0008293B" w:rsidRDefault="0008293B" w:rsidP="00CD2E3C">
      <w:pPr>
        <w:spacing w:after="0" w:line="30" w:lineRule="atLeast"/>
        <w:ind w:firstLine="708"/>
        <w:jc w:val="both"/>
        <w:rPr>
          <w:rFonts w:ascii="Times New Roman" w:hAnsi="Times New Roman" w:cs="Times New Roman"/>
          <w:b/>
          <w:bCs/>
          <w:sz w:val="24"/>
          <w:szCs w:val="24"/>
        </w:rPr>
      </w:pPr>
    </w:p>
    <w:p w14:paraId="62A58096" w14:textId="77777777" w:rsidR="0008293B" w:rsidRDefault="0008293B" w:rsidP="00CD2E3C">
      <w:pPr>
        <w:spacing w:after="0" w:line="30" w:lineRule="atLeast"/>
        <w:ind w:firstLine="708"/>
        <w:jc w:val="both"/>
        <w:rPr>
          <w:rFonts w:ascii="Times New Roman" w:hAnsi="Times New Roman" w:cs="Times New Roman"/>
          <w:b/>
          <w:bCs/>
          <w:sz w:val="24"/>
          <w:szCs w:val="24"/>
        </w:rPr>
      </w:pPr>
    </w:p>
    <w:p w14:paraId="0242E592" w14:textId="77777777" w:rsidR="0086481C" w:rsidRDefault="0086481C" w:rsidP="00CD2E3C">
      <w:pPr>
        <w:spacing w:after="0" w:line="30" w:lineRule="atLeast"/>
        <w:ind w:firstLine="708"/>
        <w:jc w:val="both"/>
        <w:rPr>
          <w:rFonts w:ascii="Times New Roman" w:hAnsi="Times New Roman" w:cs="Times New Roman"/>
          <w:b/>
          <w:bCs/>
          <w:sz w:val="24"/>
          <w:szCs w:val="24"/>
        </w:rPr>
      </w:pPr>
    </w:p>
    <w:p w14:paraId="5B6DB4CE" w14:textId="77777777" w:rsidR="00AB094F" w:rsidRDefault="00AB094F" w:rsidP="00CD2E3C">
      <w:pPr>
        <w:spacing w:after="0" w:line="30" w:lineRule="atLeast"/>
        <w:ind w:firstLine="708"/>
        <w:jc w:val="both"/>
        <w:rPr>
          <w:rFonts w:ascii="Times New Roman" w:hAnsi="Times New Roman" w:cs="Times New Roman"/>
          <w:b/>
          <w:bCs/>
          <w:sz w:val="24"/>
          <w:szCs w:val="24"/>
        </w:rPr>
      </w:pPr>
    </w:p>
    <w:p w14:paraId="1ABE2778" w14:textId="77777777" w:rsidR="00733614" w:rsidRPr="00CD2E3C" w:rsidRDefault="00A247BB" w:rsidP="00CD2E3C">
      <w:pPr>
        <w:spacing w:after="0" w:line="30" w:lineRule="atLeast"/>
        <w:ind w:firstLine="708"/>
        <w:jc w:val="both"/>
        <w:rPr>
          <w:rFonts w:ascii="Times New Roman" w:hAnsi="Times New Roman" w:cs="Times New Roman"/>
          <w:sz w:val="24"/>
          <w:szCs w:val="24"/>
        </w:rPr>
      </w:pPr>
      <w:r w:rsidRPr="00CD2E3C">
        <w:rPr>
          <w:rFonts w:ascii="Times New Roman" w:hAnsi="Times New Roman" w:cs="Times New Roman"/>
          <w:b/>
          <w:bCs/>
          <w:sz w:val="24"/>
          <w:szCs w:val="24"/>
        </w:rPr>
        <w:lastRenderedPageBreak/>
        <w:t xml:space="preserve">İDARE </w:t>
      </w:r>
      <w:r w:rsidR="00E51EB9" w:rsidRPr="00CD2E3C">
        <w:rPr>
          <w:rFonts w:ascii="Times New Roman" w:hAnsi="Times New Roman" w:cs="Times New Roman"/>
          <w:b/>
          <w:bCs/>
          <w:sz w:val="24"/>
          <w:szCs w:val="24"/>
        </w:rPr>
        <w:tab/>
      </w:r>
      <w:r w:rsidR="00E51EB9" w:rsidRPr="00CD2E3C">
        <w:rPr>
          <w:rFonts w:ascii="Times New Roman" w:hAnsi="Times New Roman" w:cs="Times New Roman"/>
          <w:b/>
          <w:bCs/>
          <w:sz w:val="24"/>
          <w:szCs w:val="24"/>
        </w:rPr>
        <w:tab/>
      </w:r>
      <w:r w:rsidR="00AB094F">
        <w:rPr>
          <w:rFonts w:ascii="Times New Roman" w:hAnsi="Times New Roman" w:cs="Times New Roman"/>
          <w:b/>
          <w:bCs/>
          <w:sz w:val="24"/>
          <w:szCs w:val="24"/>
        </w:rPr>
        <w:tab/>
      </w:r>
      <w:r w:rsidR="00AB094F">
        <w:rPr>
          <w:rFonts w:ascii="Times New Roman" w:hAnsi="Times New Roman" w:cs="Times New Roman"/>
          <w:b/>
          <w:bCs/>
          <w:sz w:val="24"/>
          <w:szCs w:val="24"/>
        </w:rPr>
        <w:tab/>
      </w:r>
      <w:r w:rsidR="00AB094F">
        <w:rPr>
          <w:rFonts w:ascii="Times New Roman" w:hAnsi="Times New Roman" w:cs="Times New Roman"/>
          <w:b/>
          <w:bCs/>
          <w:sz w:val="24"/>
          <w:szCs w:val="24"/>
        </w:rPr>
        <w:tab/>
      </w:r>
      <w:r w:rsidR="00AB094F">
        <w:rPr>
          <w:rFonts w:ascii="Times New Roman" w:hAnsi="Times New Roman" w:cs="Times New Roman"/>
          <w:b/>
          <w:bCs/>
          <w:sz w:val="24"/>
          <w:szCs w:val="24"/>
        </w:rPr>
        <w:tab/>
      </w:r>
      <w:r w:rsidR="00AB094F">
        <w:rPr>
          <w:rFonts w:ascii="Times New Roman" w:hAnsi="Times New Roman" w:cs="Times New Roman"/>
          <w:b/>
          <w:bCs/>
          <w:sz w:val="24"/>
          <w:szCs w:val="24"/>
        </w:rPr>
        <w:tab/>
      </w:r>
      <w:r w:rsidR="00AB094F" w:rsidRPr="00CD2E3C">
        <w:rPr>
          <w:rFonts w:ascii="Times New Roman" w:hAnsi="Times New Roman" w:cs="Times New Roman"/>
          <w:b/>
          <w:bCs/>
          <w:sz w:val="24"/>
          <w:szCs w:val="24"/>
        </w:rPr>
        <w:t>YÜKLENİCİ</w:t>
      </w:r>
      <w:r w:rsidR="00E51EB9" w:rsidRPr="00CD2E3C">
        <w:rPr>
          <w:rFonts w:ascii="Times New Roman" w:hAnsi="Times New Roman" w:cs="Times New Roman"/>
          <w:b/>
          <w:bCs/>
          <w:sz w:val="24"/>
          <w:szCs w:val="24"/>
        </w:rPr>
        <w:tab/>
      </w:r>
      <w:r w:rsidR="00E51EB9" w:rsidRPr="00CD2E3C">
        <w:rPr>
          <w:rFonts w:ascii="Times New Roman" w:hAnsi="Times New Roman" w:cs="Times New Roman"/>
          <w:b/>
          <w:bCs/>
          <w:sz w:val="24"/>
          <w:szCs w:val="24"/>
        </w:rPr>
        <w:tab/>
      </w:r>
      <w:r w:rsidR="00E51EB9" w:rsidRPr="00CD2E3C">
        <w:rPr>
          <w:rFonts w:ascii="Times New Roman" w:hAnsi="Times New Roman" w:cs="Times New Roman"/>
          <w:b/>
          <w:bCs/>
          <w:sz w:val="24"/>
          <w:szCs w:val="24"/>
        </w:rPr>
        <w:tab/>
      </w:r>
      <w:r w:rsidR="00E51EB9" w:rsidRPr="00CD2E3C">
        <w:rPr>
          <w:rFonts w:ascii="Times New Roman" w:hAnsi="Times New Roman" w:cs="Times New Roman"/>
          <w:b/>
          <w:bCs/>
          <w:sz w:val="24"/>
          <w:szCs w:val="24"/>
        </w:rPr>
        <w:tab/>
      </w:r>
      <w:r w:rsidR="00E51EB9" w:rsidRPr="00CD2E3C">
        <w:rPr>
          <w:rFonts w:ascii="Times New Roman" w:hAnsi="Times New Roman" w:cs="Times New Roman"/>
          <w:b/>
          <w:bCs/>
          <w:sz w:val="24"/>
          <w:szCs w:val="24"/>
        </w:rPr>
        <w:tab/>
      </w:r>
      <w:r w:rsidR="00E51EB9" w:rsidRPr="00CD2E3C">
        <w:rPr>
          <w:rFonts w:ascii="Times New Roman" w:hAnsi="Times New Roman" w:cs="Times New Roman"/>
          <w:b/>
          <w:bCs/>
          <w:sz w:val="24"/>
          <w:szCs w:val="24"/>
        </w:rPr>
        <w:tab/>
      </w:r>
      <w:r w:rsidR="00E51EB9" w:rsidRPr="00CD2E3C">
        <w:rPr>
          <w:rFonts w:ascii="Times New Roman" w:hAnsi="Times New Roman" w:cs="Times New Roman"/>
          <w:b/>
          <w:bCs/>
          <w:sz w:val="24"/>
          <w:szCs w:val="24"/>
        </w:rPr>
        <w:tab/>
      </w:r>
      <w:r w:rsidR="00536F1A">
        <w:rPr>
          <w:rFonts w:ascii="Times New Roman" w:hAnsi="Times New Roman" w:cs="Times New Roman"/>
          <w:b/>
          <w:bCs/>
          <w:sz w:val="24"/>
          <w:szCs w:val="24"/>
        </w:rPr>
        <w:tab/>
      </w:r>
      <w:r w:rsidR="00536F1A">
        <w:rPr>
          <w:rFonts w:ascii="Times New Roman" w:hAnsi="Times New Roman" w:cs="Times New Roman"/>
          <w:b/>
          <w:bCs/>
          <w:sz w:val="24"/>
          <w:szCs w:val="24"/>
        </w:rPr>
        <w:tab/>
      </w:r>
      <w:r w:rsidR="00536F1A">
        <w:rPr>
          <w:rFonts w:ascii="Times New Roman" w:hAnsi="Times New Roman" w:cs="Times New Roman"/>
          <w:b/>
          <w:bCs/>
          <w:sz w:val="24"/>
          <w:szCs w:val="24"/>
        </w:rPr>
        <w:tab/>
      </w:r>
      <w:r w:rsidR="00536F1A">
        <w:rPr>
          <w:rFonts w:ascii="Times New Roman" w:hAnsi="Times New Roman" w:cs="Times New Roman"/>
          <w:b/>
          <w:bCs/>
          <w:sz w:val="24"/>
          <w:szCs w:val="24"/>
        </w:rPr>
        <w:tab/>
      </w:r>
      <w:r w:rsidR="00536F1A">
        <w:rPr>
          <w:rFonts w:ascii="Times New Roman" w:hAnsi="Times New Roman" w:cs="Times New Roman"/>
          <w:b/>
          <w:bCs/>
          <w:sz w:val="24"/>
          <w:szCs w:val="24"/>
        </w:rPr>
        <w:tab/>
      </w:r>
      <w:r w:rsidR="00536F1A">
        <w:rPr>
          <w:rFonts w:ascii="Times New Roman" w:hAnsi="Times New Roman" w:cs="Times New Roman"/>
          <w:b/>
          <w:bCs/>
          <w:sz w:val="24"/>
          <w:szCs w:val="24"/>
        </w:rPr>
        <w:tab/>
      </w:r>
      <w:r w:rsidR="00536F1A">
        <w:rPr>
          <w:rFonts w:ascii="Times New Roman" w:hAnsi="Times New Roman" w:cs="Times New Roman"/>
          <w:b/>
          <w:bCs/>
          <w:sz w:val="24"/>
          <w:szCs w:val="24"/>
        </w:rPr>
        <w:tab/>
      </w:r>
      <w:r w:rsidR="00536F1A">
        <w:rPr>
          <w:rFonts w:ascii="Times New Roman" w:hAnsi="Times New Roman" w:cs="Times New Roman"/>
          <w:b/>
          <w:bCs/>
          <w:sz w:val="24"/>
          <w:szCs w:val="24"/>
        </w:rPr>
        <w:tab/>
      </w:r>
      <w:r w:rsidR="00536F1A">
        <w:rPr>
          <w:rFonts w:ascii="Times New Roman" w:hAnsi="Times New Roman" w:cs="Times New Roman"/>
          <w:b/>
          <w:bCs/>
          <w:sz w:val="24"/>
          <w:szCs w:val="24"/>
        </w:rPr>
        <w:tab/>
      </w:r>
      <w:r w:rsidR="00536F1A">
        <w:rPr>
          <w:rFonts w:ascii="Times New Roman" w:hAnsi="Times New Roman" w:cs="Times New Roman"/>
          <w:b/>
          <w:bCs/>
          <w:sz w:val="24"/>
          <w:szCs w:val="24"/>
        </w:rPr>
        <w:tab/>
      </w:r>
    </w:p>
    <w:sectPr w:rsidR="00733614" w:rsidRPr="00CD2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83EFC"/>
    <w:multiLevelType w:val="hybridMultilevel"/>
    <w:tmpl w:val="D0E536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E33915"/>
    <w:multiLevelType w:val="hybridMultilevel"/>
    <w:tmpl w:val="2C318A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B10E85"/>
    <w:multiLevelType w:val="hybridMultilevel"/>
    <w:tmpl w:val="5AD219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8C0CFA4"/>
    <w:multiLevelType w:val="hybridMultilevel"/>
    <w:tmpl w:val="9EC22F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A5B63F2"/>
    <w:multiLevelType w:val="hybridMultilevel"/>
    <w:tmpl w:val="2FA5C6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0D8F73B"/>
    <w:multiLevelType w:val="hybridMultilevel"/>
    <w:tmpl w:val="EA970A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77C85B7"/>
    <w:multiLevelType w:val="hybridMultilevel"/>
    <w:tmpl w:val="F0D027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7C81F2E"/>
    <w:multiLevelType w:val="hybridMultilevel"/>
    <w:tmpl w:val="9B0F66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9E0B3DD"/>
    <w:multiLevelType w:val="hybridMultilevel"/>
    <w:tmpl w:val="65D298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06571C0"/>
    <w:multiLevelType w:val="hybridMultilevel"/>
    <w:tmpl w:val="285CBB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5BDB48E"/>
    <w:multiLevelType w:val="hybridMultilevel"/>
    <w:tmpl w:val="671917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990824F"/>
    <w:multiLevelType w:val="hybridMultilevel"/>
    <w:tmpl w:val="32619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A1E0CF6"/>
    <w:multiLevelType w:val="hybridMultilevel"/>
    <w:tmpl w:val="2C0CD6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D28FA68"/>
    <w:multiLevelType w:val="hybridMultilevel"/>
    <w:tmpl w:val="54921F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EDDE8A7"/>
    <w:multiLevelType w:val="hybridMultilevel"/>
    <w:tmpl w:val="27B837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1B0D923"/>
    <w:multiLevelType w:val="hybridMultilevel"/>
    <w:tmpl w:val="6E3D2B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4CE4EB1"/>
    <w:multiLevelType w:val="hybridMultilevel"/>
    <w:tmpl w:val="3AD77D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2A3D51B"/>
    <w:multiLevelType w:val="hybridMultilevel"/>
    <w:tmpl w:val="06B655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BC7BDA7"/>
    <w:multiLevelType w:val="hybridMultilevel"/>
    <w:tmpl w:val="817F5A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C92E96F"/>
    <w:multiLevelType w:val="hybridMultilevel"/>
    <w:tmpl w:val="770F0A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CC86D6A"/>
    <w:multiLevelType w:val="hybridMultilevel"/>
    <w:tmpl w:val="962874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DF007D4"/>
    <w:multiLevelType w:val="hybridMultilevel"/>
    <w:tmpl w:val="0930F76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11C7AEA"/>
    <w:multiLevelType w:val="hybridMultilevel"/>
    <w:tmpl w:val="FEDA57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4713EDE"/>
    <w:multiLevelType w:val="hybridMultilevel"/>
    <w:tmpl w:val="E0BA43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B457759"/>
    <w:multiLevelType w:val="hybridMultilevel"/>
    <w:tmpl w:val="526771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E01FAC1"/>
    <w:multiLevelType w:val="hybridMultilevel"/>
    <w:tmpl w:val="B9A2A6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21FE745"/>
    <w:multiLevelType w:val="hybridMultilevel"/>
    <w:tmpl w:val="568980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3A6468D"/>
    <w:multiLevelType w:val="hybridMultilevel"/>
    <w:tmpl w:val="DC1A35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DDCD1AD"/>
    <w:multiLevelType w:val="hybridMultilevel"/>
    <w:tmpl w:val="3A0A83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1087737"/>
    <w:multiLevelType w:val="hybridMultilevel"/>
    <w:tmpl w:val="AADA9C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8E033E9"/>
    <w:multiLevelType w:val="hybridMultilevel"/>
    <w:tmpl w:val="1DE8BD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6EB7883"/>
    <w:multiLevelType w:val="hybridMultilevel"/>
    <w:tmpl w:val="140BD0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7CF69B7"/>
    <w:multiLevelType w:val="hybridMultilevel"/>
    <w:tmpl w:val="F3D298D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7FFF54D"/>
    <w:multiLevelType w:val="hybridMultilevel"/>
    <w:tmpl w:val="756B25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8EB9D09"/>
    <w:multiLevelType w:val="hybridMultilevel"/>
    <w:tmpl w:val="78AB99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AFB0E39"/>
    <w:multiLevelType w:val="hybridMultilevel"/>
    <w:tmpl w:val="55BC8DDA"/>
    <w:lvl w:ilvl="0" w:tplc="ADECC5F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2EDEC650"/>
    <w:multiLevelType w:val="hybridMultilevel"/>
    <w:tmpl w:val="B2AF0B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2F2F163D"/>
    <w:multiLevelType w:val="hybridMultilevel"/>
    <w:tmpl w:val="00CCCE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ED6616B"/>
    <w:multiLevelType w:val="hybridMultilevel"/>
    <w:tmpl w:val="3A4D77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3F7CEFC9"/>
    <w:multiLevelType w:val="hybridMultilevel"/>
    <w:tmpl w:val="4BD263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4B71B7E8"/>
    <w:multiLevelType w:val="hybridMultilevel"/>
    <w:tmpl w:val="4DB91A6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9AC5695"/>
    <w:multiLevelType w:val="hybridMultilevel"/>
    <w:tmpl w:val="C4604C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D09C888"/>
    <w:multiLevelType w:val="hybridMultilevel"/>
    <w:tmpl w:val="97CDF7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46F653F"/>
    <w:multiLevelType w:val="hybridMultilevel"/>
    <w:tmpl w:val="8A3546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9341B77"/>
    <w:multiLevelType w:val="hybridMultilevel"/>
    <w:tmpl w:val="BDD097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080F5B5"/>
    <w:multiLevelType w:val="hybridMultilevel"/>
    <w:tmpl w:val="43D350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AD3AFDC"/>
    <w:multiLevelType w:val="hybridMultilevel"/>
    <w:tmpl w:val="B0FD87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9"/>
  </w:num>
  <w:num w:numId="2">
    <w:abstractNumId w:val="8"/>
  </w:num>
  <w:num w:numId="3">
    <w:abstractNumId w:val="13"/>
  </w:num>
  <w:num w:numId="4">
    <w:abstractNumId w:val="16"/>
  </w:num>
  <w:num w:numId="5">
    <w:abstractNumId w:val="20"/>
  </w:num>
  <w:num w:numId="6">
    <w:abstractNumId w:val="11"/>
  </w:num>
  <w:num w:numId="7">
    <w:abstractNumId w:val="14"/>
  </w:num>
  <w:num w:numId="8">
    <w:abstractNumId w:val="43"/>
  </w:num>
  <w:num w:numId="9">
    <w:abstractNumId w:val="15"/>
  </w:num>
  <w:num w:numId="10">
    <w:abstractNumId w:val="30"/>
  </w:num>
  <w:num w:numId="11">
    <w:abstractNumId w:val="39"/>
  </w:num>
  <w:num w:numId="12">
    <w:abstractNumId w:val="18"/>
  </w:num>
  <w:num w:numId="13">
    <w:abstractNumId w:val="38"/>
  </w:num>
  <w:num w:numId="14">
    <w:abstractNumId w:val="22"/>
  </w:num>
  <w:num w:numId="15">
    <w:abstractNumId w:val="10"/>
  </w:num>
  <w:num w:numId="16">
    <w:abstractNumId w:val="19"/>
  </w:num>
  <w:num w:numId="17">
    <w:abstractNumId w:val="45"/>
  </w:num>
  <w:num w:numId="18">
    <w:abstractNumId w:val="24"/>
  </w:num>
  <w:num w:numId="19">
    <w:abstractNumId w:val="26"/>
  </w:num>
  <w:num w:numId="20">
    <w:abstractNumId w:val="23"/>
  </w:num>
  <w:num w:numId="21">
    <w:abstractNumId w:val="4"/>
  </w:num>
  <w:num w:numId="22">
    <w:abstractNumId w:val="5"/>
  </w:num>
  <w:num w:numId="23">
    <w:abstractNumId w:val="0"/>
  </w:num>
  <w:num w:numId="24">
    <w:abstractNumId w:val="6"/>
  </w:num>
  <w:num w:numId="25">
    <w:abstractNumId w:val="34"/>
  </w:num>
  <w:num w:numId="26">
    <w:abstractNumId w:val="9"/>
  </w:num>
  <w:num w:numId="27">
    <w:abstractNumId w:val="12"/>
  </w:num>
  <w:num w:numId="28">
    <w:abstractNumId w:val="1"/>
  </w:num>
  <w:num w:numId="29">
    <w:abstractNumId w:val="37"/>
  </w:num>
  <w:num w:numId="30">
    <w:abstractNumId w:val="21"/>
  </w:num>
  <w:num w:numId="31">
    <w:abstractNumId w:val="40"/>
  </w:num>
  <w:num w:numId="32">
    <w:abstractNumId w:val="7"/>
  </w:num>
  <w:num w:numId="33">
    <w:abstractNumId w:val="44"/>
  </w:num>
  <w:num w:numId="34">
    <w:abstractNumId w:val="36"/>
  </w:num>
  <w:num w:numId="35">
    <w:abstractNumId w:val="27"/>
  </w:num>
  <w:num w:numId="36">
    <w:abstractNumId w:val="31"/>
  </w:num>
  <w:num w:numId="37">
    <w:abstractNumId w:val="46"/>
  </w:num>
  <w:num w:numId="38">
    <w:abstractNumId w:val="25"/>
  </w:num>
  <w:num w:numId="39">
    <w:abstractNumId w:val="32"/>
  </w:num>
  <w:num w:numId="40">
    <w:abstractNumId w:val="3"/>
  </w:num>
  <w:num w:numId="41">
    <w:abstractNumId w:val="2"/>
  </w:num>
  <w:num w:numId="42">
    <w:abstractNumId w:val="33"/>
  </w:num>
  <w:num w:numId="43">
    <w:abstractNumId w:val="28"/>
  </w:num>
  <w:num w:numId="44">
    <w:abstractNumId w:val="17"/>
  </w:num>
  <w:num w:numId="45">
    <w:abstractNumId w:val="42"/>
  </w:num>
  <w:num w:numId="46">
    <w:abstractNumId w:val="41"/>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BB"/>
    <w:rsid w:val="00025109"/>
    <w:rsid w:val="00047676"/>
    <w:rsid w:val="0008293B"/>
    <w:rsid w:val="000C5F19"/>
    <w:rsid w:val="000E2A9A"/>
    <w:rsid w:val="00120817"/>
    <w:rsid w:val="001564A9"/>
    <w:rsid w:val="0016099E"/>
    <w:rsid w:val="00162EEE"/>
    <w:rsid w:val="00170FFB"/>
    <w:rsid w:val="00175531"/>
    <w:rsid w:val="00197CD8"/>
    <w:rsid w:val="001A7ED5"/>
    <w:rsid w:val="001B2B21"/>
    <w:rsid w:val="001D0B8C"/>
    <w:rsid w:val="001F2D2E"/>
    <w:rsid w:val="002012E9"/>
    <w:rsid w:val="00223FB9"/>
    <w:rsid w:val="00241D47"/>
    <w:rsid w:val="00273BB0"/>
    <w:rsid w:val="002836F0"/>
    <w:rsid w:val="0028784C"/>
    <w:rsid w:val="002949E4"/>
    <w:rsid w:val="002A11C3"/>
    <w:rsid w:val="002B3C51"/>
    <w:rsid w:val="002E2568"/>
    <w:rsid w:val="002F474C"/>
    <w:rsid w:val="0030064F"/>
    <w:rsid w:val="00300F51"/>
    <w:rsid w:val="00325BD6"/>
    <w:rsid w:val="00350451"/>
    <w:rsid w:val="00351348"/>
    <w:rsid w:val="0037587D"/>
    <w:rsid w:val="00376655"/>
    <w:rsid w:val="003C1A54"/>
    <w:rsid w:val="003E1B54"/>
    <w:rsid w:val="003F2FF8"/>
    <w:rsid w:val="00412C4F"/>
    <w:rsid w:val="004130CD"/>
    <w:rsid w:val="00417A68"/>
    <w:rsid w:val="00434190"/>
    <w:rsid w:val="00476CD8"/>
    <w:rsid w:val="004B05DC"/>
    <w:rsid w:val="004C36A2"/>
    <w:rsid w:val="004C552B"/>
    <w:rsid w:val="00520EE7"/>
    <w:rsid w:val="00536F1A"/>
    <w:rsid w:val="00554653"/>
    <w:rsid w:val="005576B4"/>
    <w:rsid w:val="00566699"/>
    <w:rsid w:val="005809EA"/>
    <w:rsid w:val="005A1BF2"/>
    <w:rsid w:val="005E3D4B"/>
    <w:rsid w:val="0062608C"/>
    <w:rsid w:val="00667531"/>
    <w:rsid w:val="00695FDF"/>
    <w:rsid w:val="00696CEB"/>
    <w:rsid w:val="006E4794"/>
    <w:rsid w:val="00700F29"/>
    <w:rsid w:val="0072459D"/>
    <w:rsid w:val="00727481"/>
    <w:rsid w:val="00733614"/>
    <w:rsid w:val="00741941"/>
    <w:rsid w:val="007759BB"/>
    <w:rsid w:val="0078168B"/>
    <w:rsid w:val="007829D5"/>
    <w:rsid w:val="007A6B9E"/>
    <w:rsid w:val="007E16B7"/>
    <w:rsid w:val="007F2A2A"/>
    <w:rsid w:val="007F2CF9"/>
    <w:rsid w:val="0083523A"/>
    <w:rsid w:val="00841797"/>
    <w:rsid w:val="00857AE9"/>
    <w:rsid w:val="0086481C"/>
    <w:rsid w:val="00865825"/>
    <w:rsid w:val="00883538"/>
    <w:rsid w:val="008D0860"/>
    <w:rsid w:val="008E4FC7"/>
    <w:rsid w:val="008E76F2"/>
    <w:rsid w:val="008F5F56"/>
    <w:rsid w:val="009039F4"/>
    <w:rsid w:val="00943794"/>
    <w:rsid w:val="00950382"/>
    <w:rsid w:val="00951CEB"/>
    <w:rsid w:val="009617AC"/>
    <w:rsid w:val="009B71DB"/>
    <w:rsid w:val="009C755D"/>
    <w:rsid w:val="009D014B"/>
    <w:rsid w:val="009D28BE"/>
    <w:rsid w:val="009F0ADC"/>
    <w:rsid w:val="009F0BB3"/>
    <w:rsid w:val="00A04A16"/>
    <w:rsid w:val="00A13EE4"/>
    <w:rsid w:val="00A247BB"/>
    <w:rsid w:val="00A30045"/>
    <w:rsid w:val="00A434A2"/>
    <w:rsid w:val="00A50530"/>
    <w:rsid w:val="00A525E4"/>
    <w:rsid w:val="00A5519D"/>
    <w:rsid w:val="00A86AE1"/>
    <w:rsid w:val="00AA575D"/>
    <w:rsid w:val="00AB094F"/>
    <w:rsid w:val="00AC7A23"/>
    <w:rsid w:val="00AE4BE1"/>
    <w:rsid w:val="00AE66CB"/>
    <w:rsid w:val="00B401E4"/>
    <w:rsid w:val="00B802AB"/>
    <w:rsid w:val="00BC1149"/>
    <w:rsid w:val="00BC6BDB"/>
    <w:rsid w:val="00BE3A24"/>
    <w:rsid w:val="00C16178"/>
    <w:rsid w:val="00C53B32"/>
    <w:rsid w:val="00C62C24"/>
    <w:rsid w:val="00C633AB"/>
    <w:rsid w:val="00CA6D6B"/>
    <w:rsid w:val="00CB4029"/>
    <w:rsid w:val="00CC770F"/>
    <w:rsid w:val="00CD2E3C"/>
    <w:rsid w:val="00CD4DA5"/>
    <w:rsid w:val="00CD557E"/>
    <w:rsid w:val="00D01352"/>
    <w:rsid w:val="00D056BE"/>
    <w:rsid w:val="00D100B4"/>
    <w:rsid w:val="00D35524"/>
    <w:rsid w:val="00D366DB"/>
    <w:rsid w:val="00D6197A"/>
    <w:rsid w:val="00D73931"/>
    <w:rsid w:val="00D8119D"/>
    <w:rsid w:val="00D86788"/>
    <w:rsid w:val="00D95962"/>
    <w:rsid w:val="00DC67CA"/>
    <w:rsid w:val="00DD0F0C"/>
    <w:rsid w:val="00E11C16"/>
    <w:rsid w:val="00E51EB9"/>
    <w:rsid w:val="00E7373D"/>
    <w:rsid w:val="00EA6A54"/>
    <w:rsid w:val="00EF750D"/>
    <w:rsid w:val="00F0012F"/>
    <w:rsid w:val="00F13BE1"/>
    <w:rsid w:val="00F271A7"/>
    <w:rsid w:val="00F367BF"/>
    <w:rsid w:val="00F606CE"/>
    <w:rsid w:val="00F6233F"/>
    <w:rsid w:val="00F645F8"/>
    <w:rsid w:val="00FB2C80"/>
    <w:rsid w:val="00FF4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D243"/>
  <w15:chartTrackingRefBased/>
  <w15:docId w15:val="{6888981C-1881-451F-8D4A-032C62DF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A54"/>
  </w:style>
  <w:style w:type="paragraph" w:styleId="Balk1">
    <w:name w:val="heading 1"/>
    <w:basedOn w:val="Normal"/>
    <w:next w:val="Normal"/>
    <w:link w:val="Balk1Char"/>
    <w:uiPriority w:val="9"/>
    <w:qFormat/>
    <w:rsid w:val="003C1A5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247BB"/>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8E4FC7"/>
    <w:rPr>
      <w:b/>
      <w:bCs/>
    </w:rPr>
  </w:style>
  <w:style w:type="character" w:styleId="Kpr">
    <w:name w:val="Hyperlink"/>
    <w:basedOn w:val="VarsaylanParagrafYazTipi"/>
    <w:uiPriority w:val="99"/>
    <w:semiHidden/>
    <w:unhideWhenUsed/>
    <w:rsid w:val="002B3C51"/>
    <w:rPr>
      <w:color w:val="0000FF"/>
      <w:u w:val="single"/>
    </w:rPr>
  </w:style>
  <w:style w:type="character" w:customStyle="1" w:styleId="Balk1Char">
    <w:name w:val="Başlık 1 Char"/>
    <w:basedOn w:val="VarsaylanParagrafYazTipi"/>
    <w:link w:val="Balk1"/>
    <w:uiPriority w:val="9"/>
    <w:rsid w:val="003C1A54"/>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26382">
      <w:bodyDiv w:val="1"/>
      <w:marLeft w:val="0"/>
      <w:marRight w:val="0"/>
      <w:marTop w:val="0"/>
      <w:marBottom w:val="0"/>
      <w:divBdr>
        <w:top w:val="none" w:sz="0" w:space="0" w:color="auto"/>
        <w:left w:val="none" w:sz="0" w:space="0" w:color="auto"/>
        <w:bottom w:val="none" w:sz="0" w:space="0" w:color="auto"/>
        <w:right w:val="none" w:sz="0" w:space="0" w:color="auto"/>
      </w:divBdr>
    </w:div>
    <w:div w:id="14913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ykoz.edu.tr/haber/5140-web-sitesi-ihale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13</Pages>
  <Words>5175</Words>
  <Characters>29499</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Göktuğ</dc:creator>
  <cp:keywords/>
  <dc:description/>
  <cp:lastModifiedBy>CENGİZ KILIÇPARLAR</cp:lastModifiedBy>
  <cp:revision>99</cp:revision>
  <cp:lastPrinted>2022-07-22T13:25:00Z</cp:lastPrinted>
  <dcterms:created xsi:type="dcterms:W3CDTF">2022-06-16T07:49:00Z</dcterms:created>
  <dcterms:modified xsi:type="dcterms:W3CDTF">2025-07-14T08:41:00Z</dcterms:modified>
</cp:coreProperties>
</file>