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21179" w14:textId="77777777" w:rsidR="00770D8B" w:rsidRPr="006D6C4B" w:rsidRDefault="008E6830" w:rsidP="0049018A">
      <w:pPr>
        <w:pStyle w:val="GvdeMetni"/>
        <w:spacing w:line="276" w:lineRule="auto"/>
        <w:jc w:val="center"/>
        <w:rPr>
          <w:b/>
          <w:sz w:val="22"/>
          <w:szCs w:val="22"/>
          <w:lang w:val="tr-TR" w:eastAsia="en-US"/>
        </w:rPr>
      </w:pPr>
      <w:r>
        <w:rPr>
          <w:b/>
          <w:sz w:val="22"/>
          <w:szCs w:val="22"/>
          <w:lang w:val="tr-TR" w:eastAsia="en-US"/>
        </w:rPr>
        <w:t xml:space="preserve">BEYKOZ ÜNİVERSİTESİ </w:t>
      </w:r>
      <w:r w:rsidR="00770D8B" w:rsidRPr="006D6C4B">
        <w:rPr>
          <w:b/>
          <w:sz w:val="22"/>
          <w:szCs w:val="22"/>
          <w:lang w:val="tr-TR" w:eastAsia="en-US"/>
        </w:rPr>
        <w:t>LİSANSÜSTÜ PROGRAMLAR ENSTİTÜSÜ</w:t>
      </w:r>
    </w:p>
    <w:p w14:paraId="62653DC6" w14:textId="77777777" w:rsidR="00770D8B" w:rsidRPr="006D6C4B" w:rsidRDefault="00770D8B" w:rsidP="0049018A">
      <w:pPr>
        <w:pStyle w:val="GvdeMetni"/>
        <w:spacing w:line="276" w:lineRule="auto"/>
        <w:jc w:val="center"/>
        <w:rPr>
          <w:b/>
          <w:sz w:val="22"/>
          <w:szCs w:val="22"/>
          <w:lang w:val="tr-TR" w:eastAsia="en-US"/>
        </w:rPr>
      </w:pPr>
      <w:r w:rsidRPr="006D6C4B">
        <w:rPr>
          <w:b/>
          <w:sz w:val="22"/>
          <w:szCs w:val="22"/>
          <w:lang w:val="tr-TR" w:eastAsia="en-US"/>
        </w:rPr>
        <w:t xml:space="preserve">YÜKSEK LİSANS </w:t>
      </w:r>
      <w:r w:rsidR="00E338D9">
        <w:rPr>
          <w:b/>
          <w:sz w:val="22"/>
          <w:szCs w:val="22"/>
          <w:lang w:val="tr-TR" w:eastAsia="en-US"/>
        </w:rPr>
        <w:t xml:space="preserve">TEZ </w:t>
      </w:r>
      <w:r w:rsidRPr="006D6C4B">
        <w:rPr>
          <w:b/>
          <w:sz w:val="22"/>
          <w:szCs w:val="22"/>
          <w:lang w:val="tr-TR" w:eastAsia="en-US"/>
        </w:rPr>
        <w:t>BENZERLİK RAPORU</w:t>
      </w:r>
    </w:p>
    <w:p w14:paraId="60FFC791" w14:textId="77777777" w:rsidR="00770D8B" w:rsidRPr="006D6C4B" w:rsidRDefault="00770D8B" w:rsidP="00770D8B">
      <w:pPr>
        <w:pStyle w:val="GvdeMetni"/>
        <w:spacing w:line="276" w:lineRule="auto"/>
        <w:rPr>
          <w:sz w:val="22"/>
          <w:szCs w:val="22"/>
          <w:lang w:val="tr-TR" w:eastAsia="en-US"/>
        </w:rPr>
      </w:pPr>
    </w:p>
    <w:tbl>
      <w:tblPr>
        <w:tblStyle w:val="TabloKlavuzu"/>
        <w:tblW w:w="8959" w:type="dxa"/>
        <w:tblInd w:w="108" w:type="dxa"/>
        <w:tblLook w:val="04A0" w:firstRow="1" w:lastRow="0" w:firstColumn="1" w:lastColumn="0" w:noHBand="0" w:noVBand="1"/>
      </w:tblPr>
      <w:tblGrid>
        <w:gridCol w:w="4498"/>
        <w:gridCol w:w="4461"/>
      </w:tblGrid>
      <w:tr w:rsidR="00770D8B" w:rsidRPr="006D6C4B" w14:paraId="7579B7AA" w14:textId="77777777" w:rsidTr="00347A13">
        <w:trPr>
          <w:trHeight w:val="567"/>
        </w:trPr>
        <w:tc>
          <w:tcPr>
            <w:tcW w:w="4498" w:type="dxa"/>
          </w:tcPr>
          <w:p w14:paraId="4F98026E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Öğrencinin </w:t>
            </w:r>
            <w:r w:rsidR="006D6C4B" w:rsidRPr="006D6C4B">
              <w:rPr>
                <w:rFonts w:ascii="Times New Roman" w:hAnsi="Times New Roman" w:cs="Times New Roman"/>
              </w:rPr>
              <w:t>Adı Soyadı</w:t>
            </w:r>
          </w:p>
          <w:p w14:paraId="15A2205D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07C04091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8E6830" w:rsidRPr="006D6C4B" w14:paraId="329FC3FC" w14:textId="77777777" w:rsidTr="00347A13">
        <w:trPr>
          <w:trHeight w:val="567"/>
        </w:trPr>
        <w:tc>
          <w:tcPr>
            <w:tcW w:w="4498" w:type="dxa"/>
          </w:tcPr>
          <w:p w14:paraId="5987EF6A" w14:textId="77777777" w:rsidR="008E6830" w:rsidRPr="006D6C4B" w:rsidRDefault="008E6830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Numarası</w:t>
            </w:r>
          </w:p>
        </w:tc>
        <w:tc>
          <w:tcPr>
            <w:tcW w:w="4461" w:type="dxa"/>
          </w:tcPr>
          <w:p w14:paraId="4EF89CAF" w14:textId="77777777" w:rsidR="008E6830" w:rsidRPr="006D6C4B" w:rsidRDefault="008E6830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61568BBE" w14:textId="77777777" w:rsidTr="00347A13">
        <w:trPr>
          <w:trHeight w:val="567"/>
        </w:trPr>
        <w:tc>
          <w:tcPr>
            <w:tcW w:w="4498" w:type="dxa"/>
          </w:tcPr>
          <w:p w14:paraId="362E6F4B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Yüksek </w:t>
            </w:r>
            <w:r w:rsidR="006D6C4B" w:rsidRPr="006D6C4B">
              <w:rPr>
                <w:rFonts w:ascii="Times New Roman" w:hAnsi="Times New Roman" w:cs="Times New Roman"/>
              </w:rPr>
              <w:t>Lisans Programı</w:t>
            </w:r>
          </w:p>
          <w:p w14:paraId="2E70546F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2663E50B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3E0057C2" w14:textId="77777777" w:rsidTr="00347A13">
        <w:trPr>
          <w:trHeight w:val="567"/>
        </w:trPr>
        <w:tc>
          <w:tcPr>
            <w:tcW w:w="4498" w:type="dxa"/>
          </w:tcPr>
          <w:p w14:paraId="503BF36E" w14:textId="77777777" w:rsidR="00770D8B" w:rsidRPr="006D6C4B" w:rsidRDefault="00E338D9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Tez </w:t>
            </w:r>
            <w:r w:rsidR="00770D8B" w:rsidRPr="006D6C4B">
              <w:rPr>
                <w:rFonts w:ascii="Times New Roman" w:hAnsi="Times New Roman" w:cs="Times New Roman"/>
              </w:rPr>
              <w:t xml:space="preserve">Danışmanın </w:t>
            </w:r>
            <w:proofErr w:type="spellStart"/>
            <w:r w:rsidR="006D6C4B" w:rsidRPr="006D6C4B">
              <w:rPr>
                <w:rFonts w:ascii="Times New Roman" w:hAnsi="Times New Roman" w:cs="Times New Roman"/>
              </w:rPr>
              <w:t>Ünvanı</w:t>
            </w:r>
            <w:proofErr w:type="spellEnd"/>
            <w:r w:rsidR="006D6C4B" w:rsidRPr="006D6C4B">
              <w:rPr>
                <w:rFonts w:ascii="Times New Roman" w:hAnsi="Times New Roman" w:cs="Times New Roman"/>
              </w:rPr>
              <w:t xml:space="preserve"> Adı Soyadı</w:t>
            </w:r>
          </w:p>
          <w:p w14:paraId="26F6A305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5ED8CB69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770D8B" w:rsidRPr="006D6C4B" w14:paraId="3FD3DA92" w14:textId="77777777" w:rsidTr="00347A13">
        <w:trPr>
          <w:trHeight w:val="567"/>
        </w:trPr>
        <w:tc>
          <w:tcPr>
            <w:tcW w:w="4498" w:type="dxa"/>
          </w:tcPr>
          <w:p w14:paraId="2E33746F" w14:textId="77777777" w:rsidR="00770D8B" w:rsidRDefault="00770D8B" w:rsidP="008E6830">
            <w:pPr>
              <w:rPr>
                <w:rFonts w:ascii="Times New Roman" w:hAnsi="Times New Roman" w:cs="Times New Roman"/>
              </w:rPr>
            </w:pPr>
            <w:r w:rsidRPr="006D6C4B">
              <w:rPr>
                <w:rFonts w:ascii="Times New Roman" w:hAnsi="Times New Roman" w:cs="Times New Roman"/>
              </w:rPr>
              <w:t xml:space="preserve">Yüksek </w:t>
            </w:r>
            <w:r w:rsidR="006D6C4B" w:rsidRPr="006D6C4B">
              <w:rPr>
                <w:rFonts w:ascii="Times New Roman" w:hAnsi="Times New Roman" w:cs="Times New Roman"/>
              </w:rPr>
              <w:t xml:space="preserve">Lisans </w:t>
            </w:r>
            <w:r w:rsidR="00E338D9">
              <w:rPr>
                <w:rFonts w:ascii="Times New Roman" w:hAnsi="Times New Roman" w:cs="Times New Roman"/>
              </w:rPr>
              <w:t>Tezinin</w:t>
            </w:r>
            <w:r w:rsidR="006D6C4B" w:rsidRPr="006D6C4B">
              <w:rPr>
                <w:rFonts w:ascii="Times New Roman" w:hAnsi="Times New Roman" w:cs="Times New Roman"/>
              </w:rPr>
              <w:t xml:space="preserve"> Başlığı</w:t>
            </w:r>
          </w:p>
          <w:p w14:paraId="244F5C07" w14:textId="77777777" w:rsidR="006D6C4B" w:rsidRPr="006D6C4B" w:rsidRDefault="006D6C4B" w:rsidP="008E6830">
            <w:pPr>
              <w:rPr>
                <w:rFonts w:ascii="Times New Roman" w:hAnsi="Times New Roman" w:cs="Times New Roman"/>
              </w:rPr>
            </w:pPr>
          </w:p>
          <w:p w14:paraId="138A3517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38235DD7" w14:textId="77777777" w:rsidR="00770D8B" w:rsidRPr="006D6C4B" w:rsidRDefault="00770D8B" w:rsidP="008E6830">
            <w:pPr>
              <w:rPr>
                <w:rFonts w:ascii="Times New Roman" w:hAnsi="Times New Roman" w:cs="Times New Roman"/>
              </w:rPr>
            </w:pPr>
          </w:p>
        </w:tc>
      </w:tr>
      <w:tr w:rsidR="00DF18EC" w:rsidRPr="006D6C4B" w14:paraId="5F7D376C" w14:textId="77777777" w:rsidTr="00347A13">
        <w:trPr>
          <w:trHeight w:val="567"/>
        </w:trPr>
        <w:tc>
          <w:tcPr>
            <w:tcW w:w="4498" w:type="dxa"/>
          </w:tcPr>
          <w:p w14:paraId="3D74E83C" w14:textId="77777777" w:rsidR="00DF18EC" w:rsidRPr="006D6C4B" w:rsidRDefault="008E6830" w:rsidP="008E68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Benzerlik </w:t>
            </w:r>
            <w:r w:rsidR="006D6C4B" w:rsidRPr="006D6C4B">
              <w:rPr>
                <w:rFonts w:ascii="Times New Roman" w:hAnsi="Times New Roman" w:cs="Times New Roman"/>
              </w:rPr>
              <w:t>Programı Rapor Tarihi</w:t>
            </w:r>
          </w:p>
          <w:p w14:paraId="48FE0D6E" w14:textId="77777777" w:rsidR="00F36115" w:rsidRPr="006D6C4B" w:rsidRDefault="00F36115" w:rsidP="008E6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1" w:type="dxa"/>
          </w:tcPr>
          <w:p w14:paraId="55560150" w14:textId="77777777" w:rsidR="00DF18EC" w:rsidRPr="006D6C4B" w:rsidRDefault="00DF18EC" w:rsidP="008E6830">
            <w:pPr>
              <w:rPr>
                <w:rFonts w:ascii="Times New Roman" w:hAnsi="Times New Roman" w:cs="Times New Roman"/>
              </w:rPr>
            </w:pPr>
          </w:p>
        </w:tc>
      </w:tr>
    </w:tbl>
    <w:p w14:paraId="61C41082" w14:textId="77777777" w:rsidR="00770D8B" w:rsidRPr="006D6C4B" w:rsidRDefault="00770D8B" w:rsidP="00770D8B">
      <w:pPr>
        <w:pStyle w:val="GvdeMetni"/>
        <w:spacing w:line="276" w:lineRule="auto"/>
        <w:rPr>
          <w:sz w:val="22"/>
          <w:szCs w:val="22"/>
          <w:lang w:val="tr-TR" w:eastAsia="en-US"/>
        </w:rPr>
      </w:pPr>
    </w:p>
    <w:p w14:paraId="39BA491B" w14:textId="77777777" w:rsidR="00BD2CE2" w:rsidRPr="006D6C4B" w:rsidRDefault="00770D8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 w:rsidRPr="006D6C4B">
        <w:rPr>
          <w:rFonts w:ascii="Times New Roman" w:hAnsi="Times New Roman" w:cs="Times New Roman"/>
        </w:rPr>
        <w:t>Yukarıda başlığı</w:t>
      </w:r>
      <w:r w:rsidR="008E6830">
        <w:rPr>
          <w:rFonts w:ascii="Times New Roman" w:hAnsi="Times New Roman" w:cs="Times New Roman"/>
        </w:rPr>
        <w:t xml:space="preserve"> belirtilen yüksek lisans tez </w:t>
      </w:r>
      <w:r w:rsidRPr="006D6C4B">
        <w:rPr>
          <w:rFonts w:ascii="Times New Roman" w:hAnsi="Times New Roman" w:cs="Times New Roman"/>
        </w:rPr>
        <w:t>çalışma</w:t>
      </w:r>
      <w:r w:rsidR="00DD4105" w:rsidRPr="006D6C4B">
        <w:rPr>
          <w:rFonts w:ascii="Times New Roman" w:hAnsi="Times New Roman" w:cs="Times New Roman"/>
        </w:rPr>
        <w:t>sı</w:t>
      </w:r>
      <w:r w:rsidRPr="006D6C4B">
        <w:rPr>
          <w:rFonts w:ascii="Times New Roman" w:hAnsi="Times New Roman" w:cs="Times New Roman"/>
        </w:rPr>
        <w:t xml:space="preserve"> </w:t>
      </w:r>
      <w:r w:rsidR="006D6C4B" w:rsidRPr="006D6C4B">
        <w:rPr>
          <w:rFonts w:ascii="Times New Roman" w:hAnsi="Times New Roman" w:cs="Times New Roman"/>
        </w:rPr>
        <w:t xml:space="preserve">için </w:t>
      </w:r>
      <w:proofErr w:type="spellStart"/>
      <w:r w:rsidRPr="006D6C4B">
        <w:rPr>
          <w:rFonts w:ascii="Times New Roman" w:hAnsi="Times New Roman" w:cs="Times New Roman"/>
        </w:rPr>
        <w:t>Turnitin</w:t>
      </w:r>
      <w:proofErr w:type="spellEnd"/>
      <w:r w:rsidRPr="006D6C4B">
        <w:rPr>
          <w:rFonts w:ascii="Times New Roman" w:hAnsi="Times New Roman" w:cs="Times New Roman"/>
        </w:rPr>
        <w:t xml:space="preserve"> 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adlı </w:t>
      </w:r>
      <w:r w:rsidR="008E6830">
        <w:rPr>
          <w:rFonts w:ascii="Times New Roman" w:hAnsi="Times New Roman" w:cs="Times New Roman"/>
          <w:shd w:val="clear" w:color="auto" w:fill="FFFFFF"/>
        </w:rPr>
        <w:t>benzerlik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 tespit programı</w:t>
      </w:r>
      <w:r w:rsidR="008E6830">
        <w:rPr>
          <w:rFonts w:ascii="Times New Roman" w:hAnsi="Times New Roman" w:cs="Times New Roman"/>
          <w:shd w:val="clear" w:color="auto" w:fill="FFFFFF"/>
        </w:rPr>
        <w:t>ndan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 </w:t>
      </w:r>
      <w:r w:rsidR="00BD2CE2" w:rsidRPr="006D6C4B">
        <w:rPr>
          <w:rFonts w:ascii="Times New Roman" w:hAnsi="Times New Roman" w:cs="Times New Roman"/>
          <w:shd w:val="clear" w:color="auto" w:fill="FFFFFF"/>
        </w:rPr>
        <w:t xml:space="preserve">aşağıdaki </w:t>
      </w:r>
      <w:r w:rsidRPr="006D6C4B">
        <w:rPr>
          <w:rFonts w:ascii="Times New Roman" w:hAnsi="Times New Roman" w:cs="Times New Roman"/>
          <w:shd w:val="clear" w:color="auto" w:fill="FFFFFF"/>
        </w:rPr>
        <w:t xml:space="preserve">filtrelemeler uygulanarak </w:t>
      </w:r>
      <w:r w:rsidR="006D6C4B" w:rsidRPr="006D6C4B">
        <w:rPr>
          <w:rFonts w:ascii="Times New Roman" w:hAnsi="Times New Roman" w:cs="Times New Roman"/>
          <w:shd w:val="clear" w:color="auto" w:fill="FFFFFF"/>
        </w:rPr>
        <w:t xml:space="preserve">benzerlik raporu </w:t>
      </w:r>
      <w:r w:rsidRPr="006D6C4B">
        <w:rPr>
          <w:rFonts w:ascii="Times New Roman" w:hAnsi="Times New Roman" w:cs="Times New Roman"/>
          <w:shd w:val="clear" w:color="auto" w:fill="FFFFFF"/>
        </w:rPr>
        <w:t>alınmış</w:t>
      </w:r>
      <w:r w:rsidR="00BD2CE2" w:rsidRPr="006D6C4B">
        <w:rPr>
          <w:rFonts w:ascii="Times New Roman" w:hAnsi="Times New Roman" w:cs="Times New Roman"/>
          <w:shd w:val="clear" w:color="auto" w:fill="FFFFFF"/>
        </w:rPr>
        <w:t>tır:</w:t>
      </w:r>
    </w:p>
    <w:p w14:paraId="3A9370A4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Kaynakça hariç (</w:t>
      </w:r>
      <w:proofErr w:type="spellStart"/>
      <w:r w:rsidRPr="006D6C4B">
        <w:rPr>
          <w:rFonts w:ascii="Times New Roman" w:hAnsi="Times New Roman" w:cs="Times New Roman"/>
          <w:i/>
          <w:iCs/>
        </w:rPr>
        <w:t>Bibliography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6C4B">
        <w:rPr>
          <w:rFonts w:ascii="Times New Roman" w:hAnsi="Times New Roman" w:cs="Times New Roman"/>
          <w:i/>
          <w:iCs/>
        </w:rPr>
        <w:t>excluded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455529A1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Alıntılar hariç/dahil (</w:t>
      </w:r>
      <w:proofErr w:type="spellStart"/>
      <w:r w:rsidRPr="006D6C4B">
        <w:rPr>
          <w:rFonts w:ascii="Times New Roman" w:hAnsi="Times New Roman" w:cs="Times New Roman"/>
          <w:i/>
          <w:iCs/>
        </w:rPr>
        <w:t>Quotes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D6C4B">
        <w:rPr>
          <w:rFonts w:ascii="Times New Roman" w:hAnsi="Times New Roman" w:cs="Times New Roman"/>
          <w:i/>
          <w:iCs/>
        </w:rPr>
        <w:t>excluded</w:t>
      </w:r>
      <w:proofErr w:type="spellEnd"/>
      <w:r w:rsidRPr="006D6C4B">
        <w:rPr>
          <w:rFonts w:ascii="Times New Roman" w:hAnsi="Times New Roman" w:cs="Times New Roman"/>
          <w:i/>
          <w:iCs/>
        </w:rPr>
        <w:t>/</w:t>
      </w:r>
      <w:proofErr w:type="spellStart"/>
      <w:r w:rsidRPr="006D6C4B">
        <w:rPr>
          <w:rFonts w:ascii="Times New Roman" w:hAnsi="Times New Roman" w:cs="Times New Roman"/>
          <w:i/>
          <w:iCs/>
        </w:rPr>
        <w:t>included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6F2AEE76" w14:textId="77777777" w:rsidR="00BD2CE2" w:rsidRPr="006D6C4B" w:rsidRDefault="00BD2CE2" w:rsidP="00BD2CE2">
      <w:pPr>
        <w:pStyle w:val="AralkYok"/>
        <w:numPr>
          <w:ilvl w:val="0"/>
          <w:numId w:val="1"/>
        </w:numPr>
        <w:ind w:right="-567"/>
        <w:rPr>
          <w:rFonts w:ascii="Times New Roman" w:hAnsi="Times New Roman" w:cs="Times New Roman"/>
        </w:rPr>
      </w:pPr>
      <w:r w:rsidRPr="006D6C4B">
        <w:rPr>
          <w:rFonts w:ascii="Times New Roman" w:hAnsi="Times New Roman" w:cs="Times New Roman"/>
        </w:rPr>
        <w:t>5 kelimeden daha az örtüşme içeren metin kısımları hariç (</w:t>
      </w:r>
      <w:r w:rsidRPr="006D6C4B">
        <w:rPr>
          <w:rFonts w:ascii="Times New Roman" w:hAnsi="Times New Roman" w:cs="Times New Roman"/>
          <w:i/>
          <w:iCs/>
        </w:rPr>
        <w:t xml:space="preserve">Limit </w:t>
      </w:r>
      <w:proofErr w:type="spellStart"/>
      <w:r w:rsidRPr="006D6C4B">
        <w:rPr>
          <w:rFonts w:ascii="Times New Roman" w:hAnsi="Times New Roman" w:cs="Times New Roman"/>
          <w:i/>
          <w:iCs/>
        </w:rPr>
        <w:t>match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size </w:t>
      </w:r>
      <w:proofErr w:type="spellStart"/>
      <w:r w:rsidRPr="006D6C4B">
        <w:rPr>
          <w:rFonts w:ascii="Times New Roman" w:hAnsi="Times New Roman" w:cs="Times New Roman"/>
          <w:i/>
          <w:iCs/>
        </w:rPr>
        <w:t>to</w:t>
      </w:r>
      <w:proofErr w:type="spellEnd"/>
      <w:r w:rsidRPr="006D6C4B">
        <w:rPr>
          <w:rFonts w:ascii="Times New Roman" w:hAnsi="Times New Roman" w:cs="Times New Roman"/>
          <w:i/>
          <w:iCs/>
        </w:rPr>
        <w:t xml:space="preserve"> 5 </w:t>
      </w:r>
      <w:proofErr w:type="spellStart"/>
      <w:r w:rsidRPr="006D6C4B">
        <w:rPr>
          <w:rFonts w:ascii="Times New Roman" w:hAnsi="Times New Roman" w:cs="Times New Roman"/>
          <w:i/>
          <w:iCs/>
        </w:rPr>
        <w:t>words</w:t>
      </w:r>
      <w:proofErr w:type="spellEnd"/>
      <w:r w:rsidRPr="006D6C4B">
        <w:rPr>
          <w:rFonts w:ascii="Times New Roman" w:hAnsi="Times New Roman" w:cs="Times New Roman"/>
        </w:rPr>
        <w:t xml:space="preserve">) </w:t>
      </w:r>
    </w:p>
    <w:p w14:paraId="5D0B1110" w14:textId="77777777" w:rsidR="00BD2CE2" w:rsidRPr="006D6C4B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p w14:paraId="6B3D0305" w14:textId="77777777" w:rsidR="00571762" w:rsidRDefault="0057176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  <w:sectPr w:rsidR="00571762" w:rsidSect="0049018A">
          <w:headerReference w:type="default" r:id="rId7"/>
          <w:footerReference w:type="default" r:id="rId8"/>
          <w:pgSz w:w="11906" w:h="16838"/>
          <w:pgMar w:top="1417" w:right="1417" w:bottom="1417" w:left="1417" w:header="510" w:footer="0" w:gutter="0"/>
          <w:cols w:space="708"/>
          <w:docGrid w:linePitch="360"/>
        </w:sectPr>
      </w:pPr>
    </w:p>
    <w:p w14:paraId="0C9A77BF" w14:textId="77777777" w:rsidR="00BD2CE2" w:rsidRPr="006D6C4B" w:rsidRDefault="00BD2CE2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 w:rsidRPr="006D6C4B">
        <w:rPr>
          <w:rFonts w:ascii="Times New Roman" w:hAnsi="Times New Roman" w:cs="Times New Roman"/>
          <w:shd w:val="clear" w:color="auto" w:fill="FFFFFF"/>
        </w:rPr>
        <w:t>E</w:t>
      </w:r>
      <w:r w:rsidR="00770D8B" w:rsidRPr="006D6C4B">
        <w:rPr>
          <w:rFonts w:ascii="Times New Roman" w:hAnsi="Times New Roman" w:cs="Times New Roman"/>
          <w:shd w:val="clear" w:color="auto" w:fill="FFFFFF"/>
        </w:rPr>
        <w:t xml:space="preserve">kte sunulan </w:t>
      </w:r>
      <w:r w:rsidR="006D6C4B" w:rsidRPr="006D6C4B">
        <w:rPr>
          <w:rFonts w:ascii="Times New Roman" w:hAnsi="Times New Roman" w:cs="Times New Roman"/>
          <w:shd w:val="clear" w:color="auto" w:fill="FFFFFF"/>
        </w:rPr>
        <w:t xml:space="preserve">benzerlik </w:t>
      </w:r>
      <w:r w:rsidR="008E6830">
        <w:rPr>
          <w:rFonts w:ascii="Times New Roman" w:hAnsi="Times New Roman" w:cs="Times New Roman"/>
        </w:rPr>
        <w:t xml:space="preserve">raporuna göre </w:t>
      </w:r>
      <w:r w:rsidR="00770D8B" w:rsidRPr="006D6C4B">
        <w:rPr>
          <w:rFonts w:ascii="Times New Roman" w:hAnsi="Times New Roman" w:cs="Times New Roman"/>
          <w:shd w:val="clear" w:color="auto" w:fill="FFFFFF"/>
        </w:rPr>
        <w:t xml:space="preserve">benzerlik </w:t>
      </w:r>
      <w:r w:rsidRPr="006D6C4B">
        <w:rPr>
          <w:rFonts w:ascii="Times New Roman" w:hAnsi="Times New Roman" w:cs="Times New Roman"/>
          <w:shd w:val="clear" w:color="auto" w:fill="FFFFFF"/>
        </w:rPr>
        <w:t>oranları aşağıdadır:</w:t>
      </w:r>
    </w:p>
    <w:p w14:paraId="1CF08134" w14:textId="77777777" w:rsidR="006D6C4B" w:rsidRPr="006D6C4B" w:rsidRDefault="006D6C4B" w:rsidP="00BD2CE2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055"/>
      </w:tblGrid>
      <w:tr w:rsidR="006D6C4B" w:rsidRPr="006D6C4B" w14:paraId="0BBDDDC4" w14:textId="77777777" w:rsidTr="00BD4CCE">
        <w:trPr>
          <w:trHeight w:val="407"/>
          <w:jc w:val="center"/>
        </w:trPr>
        <w:tc>
          <w:tcPr>
            <w:tcW w:w="2972" w:type="dxa"/>
          </w:tcPr>
          <w:p w14:paraId="51995ED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dahil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%30)</w:t>
            </w:r>
          </w:p>
          <w:p w14:paraId="03D730E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717AB6A5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6C4B" w:rsidRPr="006D6C4B" w14:paraId="1F2060FD" w14:textId="77777777" w:rsidTr="00BD4CCE">
        <w:trPr>
          <w:trHeight w:val="407"/>
          <w:jc w:val="center"/>
        </w:trPr>
        <w:tc>
          <w:tcPr>
            <w:tcW w:w="2972" w:type="dxa"/>
          </w:tcPr>
          <w:p w14:paraId="0DF16B91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hariç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%20)</w:t>
            </w:r>
          </w:p>
          <w:p w14:paraId="01B85878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1826AF50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6D6C4B" w:rsidRPr="006D6C4B" w14:paraId="4C86C6A0" w14:textId="77777777" w:rsidTr="00BD4CCE">
        <w:trPr>
          <w:trHeight w:val="407"/>
          <w:jc w:val="center"/>
        </w:trPr>
        <w:tc>
          <w:tcPr>
            <w:tcW w:w="2972" w:type="dxa"/>
          </w:tcPr>
          <w:p w14:paraId="38359AFC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Tek kaynakla eşleme oranı</w:t>
            </w:r>
            <w:r w:rsidR="00E338D9">
              <w:rPr>
                <w:rFonts w:ascii="Times New Roman" w:hAnsi="Times New Roman" w:cs="Times New Roman"/>
                <w:shd w:val="clear" w:color="auto" w:fill="FFFFFF"/>
              </w:rPr>
              <w:t xml:space="preserve"> (maksimum %2)</w:t>
            </w:r>
          </w:p>
          <w:p w14:paraId="7B877D8D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55" w:type="dxa"/>
          </w:tcPr>
          <w:p w14:paraId="17E8796B" w14:textId="77777777" w:rsidR="006D6C4B" w:rsidRPr="006D6C4B" w:rsidRDefault="006D6C4B" w:rsidP="006D6C4B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5E200D87" w14:textId="3F8653A9" w:rsidR="00571762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İngilizce Programları için </w:t>
      </w:r>
      <w:r w:rsidR="00FB11FD">
        <w:rPr>
          <w:rFonts w:ascii="Times New Roman" w:hAnsi="Times New Roman" w:cs="Times New Roman"/>
          <w:shd w:val="clear" w:color="auto" w:fill="FFFFFF"/>
        </w:rPr>
        <w:t xml:space="preserve">Yapay </w:t>
      </w:r>
      <w:proofErr w:type="gramStart"/>
      <w:r w:rsidR="00FB11FD">
        <w:rPr>
          <w:rFonts w:ascii="Times New Roman" w:hAnsi="Times New Roman" w:cs="Times New Roman"/>
          <w:shd w:val="clear" w:color="auto" w:fill="FFFFFF"/>
        </w:rPr>
        <w:t>Zeka</w:t>
      </w:r>
      <w:proofErr w:type="gramEnd"/>
      <w:r w:rsidR="00FB11FD">
        <w:rPr>
          <w:rFonts w:ascii="Times New Roman" w:hAnsi="Times New Roman" w:cs="Times New Roman"/>
          <w:shd w:val="clear" w:color="auto" w:fill="FFFFFF"/>
        </w:rPr>
        <w:t xml:space="preserve"> Benzerlik Raporu</w:t>
      </w:r>
      <w:r>
        <w:rPr>
          <w:rFonts w:ascii="Times New Roman" w:hAnsi="Times New Roman" w:cs="Times New Roman"/>
          <w:shd w:val="clear" w:color="auto" w:fill="FFFFFF"/>
        </w:rPr>
        <w:t>:</w:t>
      </w:r>
    </w:p>
    <w:p w14:paraId="2797DD02" w14:textId="77777777" w:rsidR="00571762" w:rsidRDefault="00571762" w:rsidP="00FB11FD">
      <w:pPr>
        <w:pStyle w:val="AralkYok"/>
        <w:ind w:right="-567"/>
        <w:rPr>
          <w:rFonts w:ascii="Times New Roman" w:hAnsi="Times New Roman" w:cs="Times New Roman"/>
          <w:shd w:val="clear" w:color="auto" w:fill="FFFFFF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903"/>
        <w:gridCol w:w="1172"/>
      </w:tblGrid>
      <w:tr w:rsidR="00FB11FD" w:rsidRPr="006D6C4B" w14:paraId="72DC2738" w14:textId="77777777" w:rsidTr="00BD4CCE">
        <w:trPr>
          <w:trHeight w:val="380"/>
          <w:jc w:val="center"/>
        </w:trPr>
        <w:tc>
          <w:tcPr>
            <w:tcW w:w="2903" w:type="dxa"/>
          </w:tcPr>
          <w:p w14:paraId="78D19DF0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dahil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(maksimum %30)</w:t>
            </w:r>
          </w:p>
          <w:p w14:paraId="1CA5075C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72" w:type="dxa"/>
          </w:tcPr>
          <w:p w14:paraId="021821FA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11FD" w:rsidRPr="006D6C4B" w14:paraId="613033E3" w14:textId="77777777" w:rsidTr="00BD4CCE">
        <w:trPr>
          <w:trHeight w:val="380"/>
          <w:jc w:val="center"/>
        </w:trPr>
        <w:tc>
          <w:tcPr>
            <w:tcW w:w="2903" w:type="dxa"/>
          </w:tcPr>
          <w:p w14:paraId="02D9806B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Alıntılar hariç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(maksimum %20)</w:t>
            </w:r>
          </w:p>
          <w:p w14:paraId="6D2030A8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72" w:type="dxa"/>
          </w:tcPr>
          <w:p w14:paraId="06F7882F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FB11FD" w:rsidRPr="006D6C4B" w14:paraId="441C427E" w14:textId="77777777" w:rsidTr="00BD4CCE">
        <w:trPr>
          <w:trHeight w:val="380"/>
          <w:jc w:val="center"/>
        </w:trPr>
        <w:tc>
          <w:tcPr>
            <w:tcW w:w="2903" w:type="dxa"/>
          </w:tcPr>
          <w:p w14:paraId="114369E1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6D6C4B">
              <w:rPr>
                <w:rFonts w:ascii="Times New Roman" w:hAnsi="Times New Roman" w:cs="Times New Roman"/>
                <w:shd w:val="clear" w:color="auto" w:fill="FFFFFF"/>
              </w:rPr>
              <w:t>Tek kaynakla eşleme oranı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(maksimum %2)</w:t>
            </w:r>
          </w:p>
          <w:p w14:paraId="62418B1E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172" w:type="dxa"/>
          </w:tcPr>
          <w:p w14:paraId="0782E873" w14:textId="77777777" w:rsidR="00FB11FD" w:rsidRPr="006D6C4B" w:rsidRDefault="00FB11FD" w:rsidP="00EA379F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</w:tbl>
    <w:p w14:paraId="1EA9D2AD" w14:textId="77777777" w:rsidR="00571762" w:rsidRDefault="00571762" w:rsidP="006D6C4B">
      <w:pPr>
        <w:pStyle w:val="AralkYok"/>
        <w:ind w:right="-567"/>
        <w:jc w:val="center"/>
        <w:rPr>
          <w:rFonts w:ascii="Times New Roman" w:hAnsi="Times New Roman" w:cs="Times New Roman"/>
          <w:shd w:val="clear" w:color="auto" w:fill="FFFFFF"/>
        </w:rPr>
        <w:sectPr w:rsidR="00571762" w:rsidSect="0057176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08F9B4" w14:textId="77777777" w:rsidR="00DD4105" w:rsidRPr="006D6C4B" w:rsidRDefault="00DD4105" w:rsidP="00F36115">
      <w:pPr>
        <w:pStyle w:val="GvdeMetni"/>
        <w:spacing w:line="276" w:lineRule="auto"/>
        <w:rPr>
          <w:sz w:val="22"/>
          <w:szCs w:val="22"/>
          <w:lang w:val="tr-TR"/>
        </w:rPr>
      </w:pPr>
      <w:r w:rsidRPr="006D6C4B">
        <w:rPr>
          <w:sz w:val="22"/>
          <w:szCs w:val="22"/>
          <w:lang w:val="tr-TR"/>
        </w:rPr>
        <w:t>Buna göre</w:t>
      </w:r>
    </w:p>
    <w:p w14:paraId="106033ED" w14:textId="77777777" w:rsidR="00770D8B" w:rsidRPr="006D6C4B" w:rsidRDefault="00F36115" w:rsidP="00F36115">
      <w:pPr>
        <w:pStyle w:val="GvdeMetni"/>
        <w:spacing w:line="276" w:lineRule="auto"/>
        <w:rPr>
          <w:sz w:val="22"/>
          <w:szCs w:val="22"/>
          <w:lang w:val="tr-TR"/>
        </w:rPr>
      </w:pPr>
      <w:r w:rsidRPr="006D6C4B">
        <w:rPr>
          <w:sz w:val="22"/>
          <w:szCs w:val="22"/>
        </w:rPr>
        <w:t>(</w:t>
      </w:r>
      <w:r w:rsidR="0005759D">
        <w:rPr>
          <w:sz w:val="22"/>
          <w:szCs w:val="22"/>
          <w:lang w:val="tr-TR"/>
        </w:rPr>
        <w:t xml:space="preserve"> </w:t>
      </w:r>
      <w:r w:rsidR="00770D8B" w:rsidRPr="006D6C4B">
        <w:rPr>
          <w:sz w:val="22"/>
          <w:szCs w:val="22"/>
        </w:rPr>
        <w:t xml:space="preserve">) Benzerlik oranı </w:t>
      </w:r>
      <w:r w:rsidR="00DD4105" w:rsidRPr="006D6C4B">
        <w:rPr>
          <w:sz w:val="22"/>
          <w:szCs w:val="22"/>
          <w:lang w:val="tr-TR"/>
        </w:rPr>
        <w:t>ve t</w:t>
      </w:r>
      <w:r w:rsidR="00770D8B" w:rsidRPr="006D6C4B">
        <w:rPr>
          <w:sz w:val="22"/>
          <w:szCs w:val="22"/>
        </w:rPr>
        <w:t xml:space="preserve">ek bir kaynakla eşleşme oranı </w:t>
      </w:r>
      <w:r w:rsidR="00DD4105" w:rsidRPr="006D6C4B">
        <w:rPr>
          <w:sz w:val="22"/>
          <w:szCs w:val="22"/>
          <w:lang w:val="tr-TR"/>
        </w:rPr>
        <w:t>sınırları</w:t>
      </w:r>
      <w:r w:rsidR="00770D8B" w:rsidRPr="006D6C4B">
        <w:rPr>
          <w:sz w:val="22"/>
          <w:szCs w:val="22"/>
        </w:rPr>
        <w:t xml:space="preserve"> aşmamaktadır.</w:t>
      </w:r>
    </w:p>
    <w:p w14:paraId="55B4D427" w14:textId="77777777" w:rsidR="00DF18EC" w:rsidRPr="006D6C4B" w:rsidRDefault="00DF18EC" w:rsidP="00F36115">
      <w:pPr>
        <w:pStyle w:val="GvdeMetni"/>
        <w:spacing w:line="276" w:lineRule="auto"/>
        <w:ind w:right="-1"/>
        <w:rPr>
          <w:sz w:val="22"/>
          <w:szCs w:val="22"/>
          <w:lang w:val="tr-TR"/>
        </w:rPr>
      </w:pPr>
      <w:r w:rsidRPr="006D6C4B">
        <w:rPr>
          <w:sz w:val="22"/>
          <w:szCs w:val="22"/>
        </w:rPr>
        <w:t xml:space="preserve">( ) Benzerlik oranı ve tek bir kaynakla eşleşme oranı </w:t>
      </w:r>
      <w:r w:rsidRPr="006D6C4B">
        <w:rPr>
          <w:sz w:val="22"/>
          <w:szCs w:val="22"/>
          <w:lang w:val="tr-TR"/>
        </w:rPr>
        <w:t>belirlenen</w:t>
      </w:r>
      <w:r w:rsidRPr="006D6C4B">
        <w:rPr>
          <w:sz w:val="22"/>
          <w:szCs w:val="22"/>
        </w:rPr>
        <w:t xml:space="preserve"> sınırları aşmaktadır</w:t>
      </w:r>
      <w:r w:rsidRPr="006D6C4B">
        <w:rPr>
          <w:sz w:val="22"/>
          <w:szCs w:val="22"/>
          <w:lang w:val="tr-TR"/>
        </w:rPr>
        <w:t>.</w:t>
      </w:r>
    </w:p>
    <w:p w14:paraId="153BB9D5" w14:textId="77777777" w:rsidR="00DF18EC" w:rsidRDefault="00F36115" w:rsidP="00F36115">
      <w:pPr>
        <w:pStyle w:val="GvdeMetni"/>
        <w:spacing w:line="276" w:lineRule="auto"/>
        <w:ind w:right="-1"/>
        <w:rPr>
          <w:sz w:val="22"/>
          <w:szCs w:val="22"/>
        </w:rPr>
      </w:pPr>
      <w:r w:rsidRPr="006D6C4B">
        <w:rPr>
          <w:sz w:val="22"/>
          <w:szCs w:val="22"/>
        </w:rPr>
        <w:t>(</w:t>
      </w:r>
      <w:r w:rsidRPr="006D6C4B">
        <w:rPr>
          <w:sz w:val="22"/>
          <w:szCs w:val="22"/>
          <w:lang w:val="tr-TR"/>
        </w:rPr>
        <w:t xml:space="preserve"> </w:t>
      </w:r>
      <w:r w:rsidR="00DF18EC" w:rsidRPr="006D6C4B">
        <w:rPr>
          <w:sz w:val="22"/>
          <w:szCs w:val="22"/>
        </w:rPr>
        <w:t>) Benzerlik oranı ve tek bir kaynakla eşleşme oranı sınırları aşmaktadır</w:t>
      </w:r>
      <w:r w:rsidR="008E6830">
        <w:rPr>
          <w:sz w:val="22"/>
          <w:szCs w:val="22"/>
          <w:lang w:val="tr-TR"/>
        </w:rPr>
        <w:t xml:space="preserve">, </w:t>
      </w:r>
      <w:r w:rsidR="008E6830" w:rsidRPr="006D6C4B">
        <w:rPr>
          <w:sz w:val="22"/>
          <w:szCs w:val="22"/>
        </w:rPr>
        <w:t>ancak</w:t>
      </w:r>
      <w:r w:rsidR="008E6830">
        <w:rPr>
          <w:sz w:val="22"/>
          <w:szCs w:val="22"/>
          <w:lang w:val="tr-TR"/>
        </w:rPr>
        <w:t xml:space="preserve"> </w:t>
      </w:r>
      <w:r w:rsidR="00DF18EC" w:rsidRPr="006D6C4B">
        <w:rPr>
          <w:sz w:val="22"/>
          <w:szCs w:val="22"/>
          <w:lang w:val="tr-TR"/>
        </w:rPr>
        <w:t>ekte</w:t>
      </w:r>
      <w:r w:rsidR="00DF18EC" w:rsidRPr="006D6C4B">
        <w:rPr>
          <w:sz w:val="22"/>
          <w:szCs w:val="22"/>
        </w:rPr>
        <w:t xml:space="preserve"> belirtilen gerekçe ile intihal yapılmadığı kanısında</w:t>
      </w:r>
      <w:r w:rsidR="00DF18EC" w:rsidRPr="006D6C4B">
        <w:rPr>
          <w:sz w:val="22"/>
          <w:szCs w:val="22"/>
          <w:lang w:val="tr-TR"/>
        </w:rPr>
        <w:t>yım (Gerekçe eklenmelidir)</w:t>
      </w:r>
      <w:r w:rsidR="00DF18EC" w:rsidRPr="006D6C4B">
        <w:rPr>
          <w:sz w:val="22"/>
          <w:szCs w:val="22"/>
        </w:rPr>
        <w:t>.</w:t>
      </w:r>
    </w:p>
    <w:p w14:paraId="3C3313A8" w14:textId="77777777" w:rsidR="00571762" w:rsidRDefault="00571762" w:rsidP="00571762">
      <w:pPr>
        <w:pStyle w:val="AralkYok"/>
        <w:rPr>
          <w:rFonts w:ascii="Times New Roman" w:hAnsi="Times New Roman" w:cs="Times New Roman"/>
          <w:b/>
        </w:rPr>
      </w:pPr>
    </w:p>
    <w:p w14:paraId="0E85EC00" w14:textId="77777777" w:rsidR="00571762" w:rsidRPr="004B5AB5" w:rsidRDefault="00571762" w:rsidP="00571762">
      <w:pPr>
        <w:pStyle w:val="AralkYok"/>
        <w:rPr>
          <w:rFonts w:ascii="Times New Roman" w:hAnsi="Times New Roman" w:cs="Times New Roman"/>
        </w:rPr>
      </w:pPr>
      <w:r w:rsidRPr="004B5AB5">
        <w:rPr>
          <w:rFonts w:ascii="Times New Roman" w:hAnsi="Times New Roman" w:cs="Times New Roman"/>
        </w:rPr>
        <w:t xml:space="preserve">İntihal programı raporunu ekleyip, varsa gerekçe açıklamasını belirtiniz. </w:t>
      </w:r>
    </w:p>
    <w:p w14:paraId="42BB78EB" w14:textId="77777777" w:rsidR="00571762" w:rsidRPr="004B5AB5" w:rsidRDefault="00571762" w:rsidP="00571762">
      <w:pPr>
        <w:pStyle w:val="AralkYok"/>
        <w:rPr>
          <w:rFonts w:ascii="Times New Roman" w:hAnsi="Times New Roman" w:cs="Times New Roman"/>
        </w:rPr>
      </w:pPr>
    </w:p>
    <w:p w14:paraId="41DE5181" w14:textId="3A79A359" w:rsidR="00571762" w:rsidRPr="0049018A" w:rsidRDefault="00571762" w:rsidP="0049018A">
      <w:pPr>
        <w:pStyle w:val="AralkYok"/>
        <w:rPr>
          <w:rFonts w:ascii="Times New Roman" w:hAnsi="Times New Roman" w:cs="Times New Roman"/>
          <w:u w:val="single"/>
        </w:rPr>
      </w:pPr>
      <w:r w:rsidRPr="004B5AB5">
        <w:rPr>
          <w:rFonts w:ascii="Times New Roman" w:hAnsi="Times New Roman" w:cs="Times New Roman"/>
          <w:u w:val="single"/>
        </w:rPr>
        <w:t xml:space="preserve">Gerekçe: </w:t>
      </w:r>
    </w:p>
    <w:p w14:paraId="34AECCD3" w14:textId="77777777" w:rsidR="00BD4CCE" w:rsidRDefault="00BD4CCE" w:rsidP="00F36115">
      <w:pPr>
        <w:pStyle w:val="GvdeMetni"/>
        <w:spacing w:line="276" w:lineRule="auto"/>
        <w:ind w:right="-1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</w:t>
      </w:r>
      <w:r w:rsidR="00571762" w:rsidRPr="00BD4CCE">
        <w:rPr>
          <w:b/>
          <w:bCs/>
          <w:sz w:val="22"/>
          <w:szCs w:val="22"/>
        </w:rPr>
        <w:t>Danışmanın</w:t>
      </w:r>
    </w:p>
    <w:p w14:paraId="5DF4AF78" w14:textId="0A0B9507" w:rsidR="00571762" w:rsidRPr="00BD4CCE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Pr="00BD4CCE">
        <w:rPr>
          <w:b/>
          <w:bCs/>
          <w:sz w:val="22"/>
          <w:szCs w:val="22"/>
        </w:rPr>
        <w:t xml:space="preserve"> </w:t>
      </w:r>
      <w:r w:rsidR="00571762" w:rsidRPr="00BD4CCE">
        <w:rPr>
          <w:sz w:val="22"/>
          <w:szCs w:val="22"/>
        </w:rPr>
        <w:t>Adı Soyadı</w:t>
      </w:r>
    </w:p>
    <w:p w14:paraId="5E43A542" w14:textId="007CA66F" w:rsidR="00DF18EC" w:rsidRPr="00BD4CCE" w:rsidRDefault="00BD4CCE" w:rsidP="00BD4CCE">
      <w:pPr>
        <w:pStyle w:val="GvdeMetni"/>
        <w:spacing w:line="276" w:lineRule="auto"/>
        <w:ind w:left="6372" w:right="-1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571762">
        <w:rPr>
          <w:sz w:val="22"/>
          <w:szCs w:val="22"/>
        </w:rPr>
        <w:t>İmza</w:t>
      </w:r>
    </w:p>
    <w:sectPr w:rsidR="00DF18EC" w:rsidRPr="00BD4CCE" w:rsidSect="0057176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48F16" w14:textId="77777777" w:rsidR="00147F44" w:rsidRDefault="00147F44" w:rsidP="0049018A">
      <w:pPr>
        <w:spacing w:after="0" w:line="240" w:lineRule="auto"/>
      </w:pPr>
      <w:r>
        <w:separator/>
      </w:r>
    </w:p>
  </w:endnote>
  <w:endnote w:type="continuationSeparator" w:id="0">
    <w:p w14:paraId="2C1DFFEA" w14:textId="77777777" w:rsidR="00147F44" w:rsidRDefault="00147F44" w:rsidP="00490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5955" w14:textId="77777777" w:rsidR="0049018A" w:rsidRPr="00CB01DD" w:rsidRDefault="0049018A" w:rsidP="0049018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tbl>
    <w:tblPr>
      <w:tblW w:w="86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30" w:type="dxa"/>
        <w:right w:w="30" w:type="dxa"/>
      </w:tblCellMar>
      <w:tblLook w:val="04A0" w:firstRow="1" w:lastRow="0" w:firstColumn="1" w:lastColumn="0" w:noHBand="0" w:noVBand="1"/>
    </w:tblPr>
    <w:tblGrid>
      <w:gridCol w:w="1837"/>
      <w:gridCol w:w="1842"/>
      <w:gridCol w:w="1843"/>
      <w:gridCol w:w="1842"/>
      <w:gridCol w:w="1276"/>
    </w:tblGrid>
    <w:tr w:rsidR="0049018A" w:rsidRPr="00CB01DD" w14:paraId="2403E267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BEF47C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Form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B61463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38DD8E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Revizyon No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F983DEA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Basım Tarihi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8C3617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 w:rsidRPr="00CB01DD">
            <w:rPr>
              <w:rFonts w:ascii="Arial" w:eastAsia="Calibri" w:hAnsi="Arial" w:cs="Arial"/>
              <w:color w:val="000000"/>
              <w:sz w:val="16"/>
              <w:szCs w:val="16"/>
            </w:rPr>
            <w:t>Sayfa</w:t>
          </w:r>
        </w:p>
      </w:tc>
    </w:tr>
    <w:tr w:rsidR="0049018A" w:rsidRPr="00CB01DD" w14:paraId="62097737" w14:textId="77777777" w:rsidTr="00F35AF6">
      <w:trPr>
        <w:trHeight w:hRule="exact" w:val="227"/>
        <w:jc w:val="center"/>
      </w:trPr>
      <w:tc>
        <w:tcPr>
          <w:tcW w:w="183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4115F49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proofErr w:type="gramStart"/>
          <w:r>
            <w:rPr>
              <w:rFonts w:ascii="Arial" w:hAnsi="Arial" w:cs="Arial"/>
              <w:color w:val="000000"/>
              <w:sz w:val="16"/>
              <w:szCs w:val="16"/>
            </w:rPr>
            <w:t>GS.ENS.F.</w:t>
          </w:r>
          <w:proofErr w:type="gramEnd"/>
          <w:r>
            <w:rPr>
              <w:rFonts w:ascii="Arial" w:hAnsi="Arial" w:cs="Arial"/>
              <w:color w:val="000000"/>
              <w:sz w:val="16"/>
              <w:szCs w:val="16"/>
            </w:rPr>
            <w:t>48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9815380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6D497E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-</w:t>
          </w:r>
        </w:p>
      </w:tc>
      <w:tc>
        <w:tcPr>
          <w:tcW w:w="18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8A92124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instrText xml:space="preserve"> TIME \@ "d/MM/yyyy" </w:instrTex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Calibri" w:hAnsi="Arial" w:cs="Arial"/>
              <w:noProof/>
              <w:color w:val="000000"/>
              <w:sz w:val="16"/>
              <w:szCs w:val="16"/>
            </w:rPr>
            <w:t>22/09/2025</w:t>
          </w:r>
          <w:r>
            <w:rPr>
              <w:rFonts w:ascii="Arial" w:eastAsia="Calibri" w:hAnsi="Arial" w:cs="Arial"/>
              <w:color w:val="000000"/>
              <w:sz w:val="16"/>
              <w:szCs w:val="16"/>
            </w:rPr>
            <w:fldChar w:fldCharType="end"/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B694F07" w14:textId="77777777" w:rsidR="0049018A" w:rsidRPr="00CB01DD" w:rsidRDefault="0049018A" w:rsidP="0049018A">
          <w:pPr>
            <w:autoSpaceDE w:val="0"/>
            <w:autoSpaceDN w:val="0"/>
            <w:adjustRightInd w:val="0"/>
            <w:spacing w:after="120" w:line="256" w:lineRule="auto"/>
            <w:jc w:val="center"/>
            <w:rPr>
              <w:rFonts w:ascii="Arial" w:eastAsia="Calibri" w:hAnsi="Arial" w:cs="Arial"/>
              <w:color w:val="000000"/>
              <w:sz w:val="16"/>
              <w:szCs w:val="16"/>
            </w:rPr>
          </w:pPr>
          <w:r>
            <w:rPr>
              <w:rFonts w:ascii="Arial" w:eastAsia="Calibri" w:hAnsi="Arial" w:cs="Arial"/>
              <w:color w:val="000000"/>
              <w:sz w:val="16"/>
              <w:szCs w:val="16"/>
            </w:rPr>
            <w:t>1/1</w:t>
          </w:r>
        </w:p>
      </w:tc>
    </w:tr>
  </w:tbl>
  <w:p w14:paraId="202F5140" w14:textId="77777777" w:rsidR="0049018A" w:rsidRPr="00CB01DD" w:rsidRDefault="0049018A" w:rsidP="0049018A">
    <w:pPr>
      <w:tabs>
        <w:tab w:val="center" w:pos="4536"/>
        <w:tab w:val="right" w:pos="9072"/>
      </w:tabs>
      <w:spacing w:after="0" w:line="240" w:lineRule="auto"/>
      <w:jc w:val="center"/>
      <w:rPr>
        <w:rFonts w:ascii="Arial" w:eastAsia="Calibri" w:hAnsi="Arial" w:cs="Arial"/>
        <w:sz w:val="16"/>
        <w:szCs w:val="16"/>
        <w:lang w:eastAsia="tr-TR"/>
      </w:rPr>
    </w:pPr>
    <w:r w:rsidRPr="00CB01DD">
      <w:rPr>
        <w:rFonts w:ascii="Arial" w:eastAsia="Calibri" w:hAnsi="Arial" w:cs="Arial"/>
        <w:sz w:val="16"/>
        <w:szCs w:val="16"/>
        <w:lang w:eastAsia="tr-TR"/>
      </w:rPr>
      <w:t xml:space="preserve"> Bu dokümanın güncelliği sadece </w:t>
    </w:r>
    <w:r w:rsidRPr="00CB01DD">
      <w:rPr>
        <w:rFonts w:ascii="Arial" w:eastAsia="Calibri" w:hAnsi="Arial" w:cs="Arial"/>
        <w:b/>
        <w:sz w:val="16"/>
        <w:szCs w:val="16"/>
        <w:lang w:eastAsia="tr-TR"/>
      </w:rPr>
      <w:t>“BASIM TARİHİNDE”</w:t>
    </w:r>
    <w:r w:rsidRPr="00CB01DD">
      <w:rPr>
        <w:rFonts w:ascii="Arial" w:eastAsia="Calibri" w:hAnsi="Arial" w:cs="Arial"/>
        <w:sz w:val="16"/>
        <w:szCs w:val="16"/>
        <w:lang w:eastAsia="tr-TR"/>
      </w:rPr>
      <w:t xml:space="preserve"> geçerlidir.</w:t>
    </w:r>
  </w:p>
  <w:p w14:paraId="524CB6AD" w14:textId="77777777" w:rsidR="0049018A" w:rsidRPr="00CB01DD" w:rsidRDefault="0049018A" w:rsidP="0049018A">
    <w:pPr>
      <w:tabs>
        <w:tab w:val="center" w:pos="4536"/>
      </w:tabs>
      <w:spacing w:after="120"/>
      <w:rPr>
        <w:rFonts w:ascii="Arial" w:eastAsia="Calibri" w:hAnsi="Arial" w:cs="Arial"/>
        <w:b/>
        <w:position w:val="-4"/>
        <w:sz w:val="16"/>
        <w:szCs w:val="16"/>
        <w:lang w:eastAsia="tr-TR"/>
      </w:rPr>
    </w:pPr>
    <w:r w:rsidRPr="00CB01DD">
      <w:rPr>
        <w:rFonts w:ascii="Arial" w:eastAsia="Calibri" w:hAnsi="Arial" w:cs="Arial"/>
        <w:b/>
        <w:position w:val="-4"/>
        <w:sz w:val="16"/>
        <w:szCs w:val="16"/>
        <w:lang w:eastAsia="tr-TR"/>
      </w:rPr>
      <w:tab/>
      <w:t xml:space="preserve">** </w:t>
    </w:r>
    <w:r w:rsidRPr="00CB01DD">
      <w:rPr>
        <w:rFonts w:ascii="Arial" w:eastAsia="Calibri" w:hAnsi="Arial" w:cs="Arial"/>
        <w:b/>
        <w:i/>
        <w:sz w:val="16"/>
        <w:szCs w:val="16"/>
        <w:lang w:eastAsia="tr-TR"/>
      </w:rPr>
      <w:t>GÜNCEL DOKÜMAN İÇİN AĞA BAKINIZ</w:t>
    </w:r>
    <w:r w:rsidRPr="00CB01DD">
      <w:rPr>
        <w:rFonts w:ascii="Arial" w:eastAsia="Calibri" w:hAnsi="Arial" w:cs="Arial"/>
        <w:b/>
        <w:sz w:val="16"/>
        <w:szCs w:val="16"/>
        <w:lang w:eastAsia="tr-TR"/>
      </w:rPr>
      <w:t xml:space="preserve"> </w:t>
    </w:r>
    <w:r w:rsidRPr="00CB01DD">
      <w:rPr>
        <w:rFonts w:ascii="Arial" w:eastAsia="Calibri" w:hAnsi="Arial" w:cs="Arial"/>
        <w:b/>
        <w:position w:val="-4"/>
        <w:sz w:val="16"/>
        <w:szCs w:val="16"/>
        <w:lang w:eastAsia="tr-TR"/>
      </w:rPr>
      <w:t>**</w:t>
    </w:r>
    <w:r w:rsidRPr="00CB01D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16565C63" wp14:editId="0A22FB83">
          <wp:simplePos x="0" y="0"/>
          <wp:positionH relativeFrom="column">
            <wp:posOffset>-899795</wp:posOffset>
          </wp:positionH>
          <wp:positionV relativeFrom="paragraph">
            <wp:posOffset>221615</wp:posOffset>
          </wp:positionV>
          <wp:extent cx="7639050" cy="859790"/>
          <wp:effectExtent l="0" t="0" r="0" b="0"/>
          <wp:wrapNone/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08EE0D" w14:textId="77777777" w:rsidR="0049018A" w:rsidRPr="00CB01DD" w:rsidRDefault="0049018A" w:rsidP="0049018A">
    <w:pPr>
      <w:spacing w:after="0" w:line="240" w:lineRule="auto"/>
      <w:rPr>
        <w:rFonts w:ascii="Arial" w:eastAsia="Times New Roman" w:hAnsi="Arial" w:cs="Arial"/>
        <w:b/>
        <w:sz w:val="16"/>
        <w:szCs w:val="16"/>
        <w:lang w:eastAsia="tr-TR"/>
      </w:rPr>
    </w:pPr>
  </w:p>
  <w:p w14:paraId="45A15572" w14:textId="77777777" w:rsidR="0049018A" w:rsidRPr="00CB01DD" w:rsidRDefault="0049018A" w:rsidP="0049018A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4"/>
        <w:szCs w:val="24"/>
        <w:lang w:eastAsia="tr-TR"/>
      </w:rPr>
    </w:pPr>
  </w:p>
  <w:p w14:paraId="5957BF65" w14:textId="77777777" w:rsidR="0049018A" w:rsidRDefault="0049018A" w:rsidP="0049018A">
    <w:pPr>
      <w:pStyle w:val="AltBilgi"/>
    </w:pPr>
  </w:p>
  <w:p w14:paraId="643B5A81" w14:textId="77777777" w:rsidR="0049018A" w:rsidRDefault="004901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CD77" w14:textId="77777777" w:rsidR="00147F44" w:rsidRDefault="00147F44" w:rsidP="0049018A">
      <w:pPr>
        <w:spacing w:after="0" w:line="240" w:lineRule="auto"/>
      </w:pPr>
      <w:r>
        <w:separator/>
      </w:r>
    </w:p>
  </w:footnote>
  <w:footnote w:type="continuationSeparator" w:id="0">
    <w:p w14:paraId="51330F50" w14:textId="77777777" w:rsidR="00147F44" w:rsidRDefault="00147F44" w:rsidP="00490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45B53" w14:textId="06434027" w:rsidR="0049018A" w:rsidRDefault="0049018A">
    <w:pPr>
      <w:pStyle w:val="stBilgi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D00CEA4" wp14:editId="2FB6B064">
          <wp:simplePos x="0" y="0"/>
          <wp:positionH relativeFrom="column">
            <wp:posOffset>-701040</wp:posOffset>
          </wp:positionH>
          <wp:positionV relativeFrom="paragraph">
            <wp:posOffset>-259715</wp:posOffset>
          </wp:positionV>
          <wp:extent cx="1371600" cy="443230"/>
          <wp:effectExtent l="0" t="0" r="0" b="0"/>
          <wp:wrapTight wrapText="bothSides">
            <wp:wrapPolygon edited="0">
              <wp:start x="0" y="0"/>
              <wp:lineTo x="0" y="20424"/>
              <wp:lineTo x="21300" y="20424"/>
              <wp:lineTo x="21300" y="0"/>
              <wp:lineTo x="0" y="0"/>
            </wp:wrapPolygon>
          </wp:wrapTight>
          <wp:docPr id="2043979894" name="Resim 20439798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67" t="43610" r="69283"/>
                  <a:stretch/>
                </pic:blipFill>
                <pic:spPr bwMode="auto">
                  <a:xfrm>
                    <a:off x="0" y="0"/>
                    <a:ext cx="137160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967"/>
    <w:multiLevelType w:val="hybridMultilevel"/>
    <w:tmpl w:val="C37C19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0057B7"/>
    <w:multiLevelType w:val="hybridMultilevel"/>
    <w:tmpl w:val="8BF6F7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AE8"/>
    <w:rsid w:val="0005759D"/>
    <w:rsid w:val="00140E42"/>
    <w:rsid w:val="00147F44"/>
    <w:rsid w:val="00193EE7"/>
    <w:rsid w:val="00347A13"/>
    <w:rsid w:val="0040287F"/>
    <w:rsid w:val="00466EA9"/>
    <w:rsid w:val="0049018A"/>
    <w:rsid w:val="004B5AB5"/>
    <w:rsid w:val="004E24C8"/>
    <w:rsid w:val="00571762"/>
    <w:rsid w:val="005E74E8"/>
    <w:rsid w:val="006D44E8"/>
    <w:rsid w:val="006D6C4B"/>
    <w:rsid w:val="00767AE8"/>
    <w:rsid w:val="00770D8B"/>
    <w:rsid w:val="00795C96"/>
    <w:rsid w:val="007C1530"/>
    <w:rsid w:val="007F4498"/>
    <w:rsid w:val="00824842"/>
    <w:rsid w:val="008E6830"/>
    <w:rsid w:val="009F560F"/>
    <w:rsid w:val="00AC571E"/>
    <w:rsid w:val="00AE12F1"/>
    <w:rsid w:val="00B964D0"/>
    <w:rsid w:val="00BD2CE2"/>
    <w:rsid w:val="00BD4CCE"/>
    <w:rsid w:val="00BF7882"/>
    <w:rsid w:val="00C520B2"/>
    <w:rsid w:val="00DC5D00"/>
    <w:rsid w:val="00DD4105"/>
    <w:rsid w:val="00DF18EC"/>
    <w:rsid w:val="00E338D9"/>
    <w:rsid w:val="00E85F3B"/>
    <w:rsid w:val="00F36115"/>
    <w:rsid w:val="00F83B6F"/>
    <w:rsid w:val="00FB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EBF28"/>
  <w15:docId w15:val="{D0CFC112-4360-4BF9-9FDF-B1C35BCA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770D8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GvdeMetniChar">
    <w:name w:val="Gövde Metni Char"/>
    <w:basedOn w:val="VarsaylanParagrafYazTipi"/>
    <w:link w:val="GvdeMetni"/>
    <w:rsid w:val="00770D8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TabloKlavuzu">
    <w:name w:val="Table Grid"/>
    <w:basedOn w:val="NormalTablo"/>
    <w:uiPriority w:val="59"/>
    <w:rsid w:val="0077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F18EC"/>
    <w:pPr>
      <w:spacing w:after="0" w:line="240" w:lineRule="auto"/>
    </w:pPr>
  </w:style>
  <w:style w:type="paragraph" w:customStyle="1" w:styleId="KAPAK3">
    <w:name w:val="KAPAK 3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28"/>
      <w:szCs w:val="28"/>
      <w:lang w:eastAsia="tr-TR"/>
    </w:rPr>
  </w:style>
  <w:style w:type="paragraph" w:customStyle="1" w:styleId="KAPAK2">
    <w:name w:val="KAPAK 2"/>
    <w:basedOn w:val="Normal"/>
    <w:qFormat/>
    <w:rsid w:val="004E24C8"/>
    <w:pPr>
      <w:widowControl w:val="0"/>
      <w:spacing w:after="0" w:line="360" w:lineRule="auto"/>
      <w:jc w:val="center"/>
    </w:pPr>
    <w:rPr>
      <w:rFonts w:ascii="Times New Roman" w:eastAsia="MS Gothic" w:hAnsi="Times New Roman" w:cs="Times New Roman"/>
      <w:b/>
      <w:kern w:val="2"/>
      <w:sz w:val="32"/>
      <w:szCs w:val="32"/>
      <w:lang w:eastAsia="tr-TR"/>
    </w:rPr>
  </w:style>
  <w:style w:type="paragraph" w:customStyle="1" w:styleId="Default">
    <w:name w:val="Default"/>
    <w:rsid w:val="005E74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9018A"/>
  </w:style>
  <w:style w:type="paragraph" w:styleId="AltBilgi">
    <w:name w:val="footer"/>
    <w:basedOn w:val="Normal"/>
    <w:link w:val="AltBilgiChar"/>
    <w:uiPriority w:val="99"/>
    <w:unhideWhenUsed/>
    <w:rsid w:val="00490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90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4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Filiz Öner Mantaş</cp:lastModifiedBy>
  <cp:revision>2</cp:revision>
  <dcterms:created xsi:type="dcterms:W3CDTF">2025-09-22T12:51:00Z</dcterms:created>
  <dcterms:modified xsi:type="dcterms:W3CDTF">2025-09-22T12:51:00Z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6642e884-f5df-4a52-a4ac-95dd696c1a65</vt:lpwstr>
  </property>
</Properties>
</file>